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16" w:rsidRPr="00760961" w:rsidRDefault="000A5856" w:rsidP="002064ED">
      <w:pPr>
        <w:pStyle w:val="Footer"/>
        <w:ind w:left="284"/>
        <w:jc w:val="center"/>
        <w:rPr>
          <w:rFonts w:ascii="Times New Roman" w:hAnsi="Times New Roman"/>
          <w:b/>
          <w:sz w:val="24"/>
          <w:szCs w:val="24"/>
          <w:lang w:val="en-US"/>
        </w:rPr>
      </w:pPr>
      <w:r w:rsidRPr="00760961">
        <w:rPr>
          <w:rFonts w:ascii="Times New Roman" w:hAnsi="Times New Roman"/>
          <w:b/>
          <w:sz w:val="24"/>
          <w:szCs w:val="24"/>
          <w:lang w:val="en-US"/>
        </w:rPr>
        <w:t xml:space="preserve">EFEKTIFITAS IMPLEMENTASI KEBIJAKAN </w:t>
      </w:r>
      <w:r w:rsidR="00D275AF" w:rsidRPr="00760961">
        <w:rPr>
          <w:rFonts w:ascii="Times New Roman" w:hAnsi="Times New Roman"/>
          <w:b/>
          <w:sz w:val="24"/>
          <w:szCs w:val="24"/>
        </w:rPr>
        <w:t>PELARANGAN EKSPOR PRODUK</w:t>
      </w:r>
      <w:r w:rsidRPr="00760961">
        <w:rPr>
          <w:rFonts w:ascii="Times New Roman" w:hAnsi="Times New Roman"/>
          <w:b/>
          <w:sz w:val="24"/>
          <w:szCs w:val="24"/>
          <w:lang w:val="en-US"/>
        </w:rPr>
        <w:t xml:space="preserve"> HIU</w:t>
      </w:r>
      <w:r w:rsidR="002064ED" w:rsidRPr="00760961">
        <w:rPr>
          <w:rFonts w:ascii="Times New Roman" w:hAnsi="Times New Roman"/>
          <w:b/>
          <w:sz w:val="24"/>
          <w:szCs w:val="24"/>
        </w:rPr>
        <w:t xml:space="preserve"> </w:t>
      </w:r>
      <w:r w:rsidR="00D275AF" w:rsidRPr="00760961">
        <w:rPr>
          <w:rFonts w:ascii="Times New Roman" w:hAnsi="Times New Roman"/>
          <w:b/>
          <w:sz w:val="24"/>
          <w:szCs w:val="24"/>
        </w:rPr>
        <w:t>AP</w:t>
      </w:r>
      <w:r w:rsidR="007B6162" w:rsidRPr="00760961">
        <w:rPr>
          <w:rFonts w:ascii="Times New Roman" w:hAnsi="Times New Roman"/>
          <w:b/>
          <w:sz w:val="24"/>
          <w:szCs w:val="24"/>
        </w:rPr>
        <w:t>P</w:t>
      </w:r>
      <w:r w:rsidR="00943A12" w:rsidRPr="00760961">
        <w:rPr>
          <w:rFonts w:ascii="Times New Roman" w:hAnsi="Times New Roman"/>
          <w:b/>
          <w:sz w:val="24"/>
          <w:szCs w:val="24"/>
        </w:rPr>
        <w:t>ENDIK II CITES</w:t>
      </w:r>
    </w:p>
    <w:p w:rsidR="00943A12" w:rsidRPr="00760961" w:rsidRDefault="00943A12" w:rsidP="002064ED">
      <w:pPr>
        <w:pStyle w:val="Footer"/>
        <w:ind w:left="284"/>
        <w:jc w:val="center"/>
        <w:rPr>
          <w:rFonts w:ascii="Times New Roman" w:hAnsi="Times New Roman"/>
          <w:b/>
          <w:sz w:val="24"/>
          <w:szCs w:val="24"/>
          <w:lang w:val="en-US"/>
        </w:rPr>
      </w:pPr>
    </w:p>
    <w:p w:rsidR="000A5856" w:rsidRDefault="0091483D" w:rsidP="00B85356">
      <w:pPr>
        <w:pStyle w:val="Footer"/>
        <w:ind w:left="284"/>
        <w:jc w:val="center"/>
        <w:rPr>
          <w:rFonts w:ascii="Times New Roman" w:hAnsi="Times New Roman"/>
          <w:b/>
          <w:i/>
          <w:sz w:val="24"/>
          <w:szCs w:val="24"/>
        </w:rPr>
      </w:pPr>
      <w:r w:rsidRPr="0091483D">
        <w:rPr>
          <w:rFonts w:ascii="Times New Roman" w:hAnsi="Times New Roman"/>
          <w:b/>
          <w:i/>
          <w:sz w:val="24"/>
          <w:szCs w:val="24"/>
          <w:lang w:val="en-US"/>
        </w:rPr>
        <w:t xml:space="preserve">EFFECTIVENESS OF POLICY IMPLEMENTATION EXPORT BAN ON SHARK </w:t>
      </w:r>
      <w:r>
        <w:rPr>
          <w:rFonts w:ascii="Times New Roman" w:hAnsi="Times New Roman"/>
          <w:b/>
          <w:i/>
          <w:sz w:val="24"/>
          <w:szCs w:val="24"/>
        </w:rPr>
        <w:t xml:space="preserve">PRODUCTS IN </w:t>
      </w:r>
      <w:r w:rsidRPr="0091483D">
        <w:rPr>
          <w:rFonts w:ascii="Times New Roman" w:hAnsi="Times New Roman"/>
          <w:b/>
          <w:i/>
          <w:sz w:val="24"/>
          <w:szCs w:val="24"/>
          <w:lang w:val="en-US"/>
        </w:rPr>
        <w:t>APPENDIK II CITES</w:t>
      </w:r>
    </w:p>
    <w:p w:rsidR="0091483D" w:rsidRPr="0091483D" w:rsidRDefault="0091483D" w:rsidP="00B85356">
      <w:pPr>
        <w:pStyle w:val="Footer"/>
        <w:ind w:left="284"/>
        <w:jc w:val="center"/>
        <w:rPr>
          <w:rFonts w:ascii="Times New Roman" w:hAnsi="Times New Roman"/>
          <w:b/>
          <w:sz w:val="24"/>
          <w:szCs w:val="24"/>
        </w:rPr>
      </w:pPr>
    </w:p>
    <w:p w:rsidR="00943A12" w:rsidRPr="00760961" w:rsidRDefault="00943A12" w:rsidP="005C2F9E">
      <w:pPr>
        <w:pStyle w:val="Footer"/>
        <w:ind w:left="284"/>
        <w:jc w:val="center"/>
        <w:rPr>
          <w:rFonts w:ascii="Times New Roman" w:hAnsi="Times New Roman"/>
          <w:b/>
          <w:sz w:val="24"/>
          <w:szCs w:val="24"/>
          <w:lang w:val="en-US"/>
        </w:rPr>
      </w:pPr>
      <w:r w:rsidRPr="00760961">
        <w:rPr>
          <w:rFonts w:ascii="Times New Roman" w:hAnsi="Times New Roman"/>
          <w:b/>
          <w:sz w:val="24"/>
          <w:szCs w:val="24"/>
          <w:vertAlign w:val="superscript"/>
          <w:lang w:val="en-US"/>
        </w:rPr>
        <w:t>1)</w:t>
      </w:r>
      <w:r w:rsidR="004F296A" w:rsidRPr="00760961">
        <w:rPr>
          <w:rFonts w:ascii="Times New Roman" w:hAnsi="Times New Roman"/>
          <w:b/>
          <w:sz w:val="24"/>
          <w:szCs w:val="24"/>
        </w:rPr>
        <w:t xml:space="preserve">Dharmadi, </w:t>
      </w:r>
      <w:r w:rsidRPr="00760961">
        <w:rPr>
          <w:rFonts w:ascii="Times New Roman" w:hAnsi="Times New Roman"/>
          <w:b/>
          <w:sz w:val="24"/>
          <w:szCs w:val="24"/>
          <w:vertAlign w:val="superscript"/>
          <w:lang w:val="en-US"/>
        </w:rPr>
        <w:t>1)</w:t>
      </w:r>
      <w:r w:rsidR="004F296A" w:rsidRPr="00760961">
        <w:rPr>
          <w:rFonts w:ascii="Times New Roman" w:hAnsi="Times New Roman"/>
          <w:b/>
          <w:sz w:val="24"/>
          <w:szCs w:val="24"/>
        </w:rPr>
        <w:t>Andr</w:t>
      </w:r>
      <w:r w:rsidR="004F296A" w:rsidRPr="00760961">
        <w:rPr>
          <w:rFonts w:ascii="Times New Roman" w:hAnsi="Times New Roman"/>
          <w:b/>
          <w:sz w:val="24"/>
          <w:szCs w:val="24"/>
          <w:lang w:val="en-US"/>
        </w:rPr>
        <w:t>i</w:t>
      </w:r>
      <w:r w:rsidR="004F296A" w:rsidRPr="00760961">
        <w:rPr>
          <w:rFonts w:ascii="Times New Roman" w:hAnsi="Times New Roman"/>
          <w:b/>
          <w:sz w:val="24"/>
          <w:szCs w:val="24"/>
        </w:rPr>
        <w:t>as Samu</w:t>
      </w:r>
      <w:r w:rsidR="004F296A" w:rsidRPr="00760961">
        <w:rPr>
          <w:rFonts w:ascii="Times New Roman" w:hAnsi="Times New Roman"/>
          <w:b/>
          <w:sz w:val="24"/>
          <w:szCs w:val="24"/>
          <w:lang w:val="en-US"/>
        </w:rPr>
        <w:t>s</w:t>
      </w:r>
      <w:r w:rsidR="000A5856" w:rsidRPr="00760961">
        <w:rPr>
          <w:rFonts w:ascii="Times New Roman" w:hAnsi="Times New Roman"/>
          <w:b/>
          <w:sz w:val="24"/>
          <w:szCs w:val="24"/>
        </w:rPr>
        <w:t>amu</w:t>
      </w:r>
      <w:r w:rsidR="000111FF" w:rsidRPr="00760961">
        <w:rPr>
          <w:rFonts w:ascii="Times New Roman" w:hAnsi="Times New Roman"/>
          <w:b/>
          <w:sz w:val="24"/>
          <w:szCs w:val="24"/>
        </w:rPr>
        <w:t xml:space="preserve">, </w:t>
      </w:r>
      <w:r w:rsidRPr="00760961">
        <w:rPr>
          <w:rFonts w:ascii="Times New Roman" w:hAnsi="Times New Roman"/>
          <w:b/>
          <w:sz w:val="24"/>
          <w:szCs w:val="24"/>
          <w:vertAlign w:val="superscript"/>
          <w:lang w:val="en-US"/>
        </w:rPr>
        <w:t>1)</w:t>
      </w:r>
      <w:r w:rsidR="000111FF" w:rsidRPr="00760961">
        <w:rPr>
          <w:rFonts w:ascii="Times New Roman" w:hAnsi="Times New Roman"/>
          <w:b/>
          <w:sz w:val="24"/>
          <w:szCs w:val="24"/>
        </w:rPr>
        <w:t xml:space="preserve">Dian Oktaviani </w:t>
      </w:r>
      <w:r w:rsidRPr="00760961">
        <w:rPr>
          <w:rFonts w:ascii="Times New Roman" w:hAnsi="Times New Roman"/>
          <w:b/>
          <w:sz w:val="24"/>
          <w:szCs w:val="24"/>
        </w:rPr>
        <w:t xml:space="preserve"> dan</w:t>
      </w:r>
    </w:p>
    <w:p w:rsidR="000111FF" w:rsidRPr="00760961" w:rsidRDefault="00943A12" w:rsidP="005C2F9E">
      <w:pPr>
        <w:pStyle w:val="Footer"/>
        <w:ind w:left="284"/>
        <w:jc w:val="center"/>
        <w:rPr>
          <w:rFonts w:ascii="Times New Roman" w:hAnsi="Times New Roman"/>
          <w:b/>
          <w:sz w:val="24"/>
          <w:szCs w:val="24"/>
        </w:rPr>
      </w:pPr>
      <w:r w:rsidRPr="00760961">
        <w:rPr>
          <w:rFonts w:ascii="Times New Roman" w:hAnsi="Times New Roman"/>
          <w:b/>
          <w:sz w:val="24"/>
          <w:szCs w:val="24"/>
          <w:vertAlign w:val="superscript"/>
          <w:lang w:val="en-US"/>
        </w:rPr>
        <w:t>1)</w:t>
      </w:r>
      <w:r w:rsidR="000A5856" w:rsidRPr="00760961">
        <w:rPr>
          <w:rFonts w:ascii="Times New Roman" w:hAnsi="Times New Roman"/>
          <w:b/>
          <w:sz w:val="24"/>
          <w:szCs w:val="24"/>
        </w:rPr>
        <w:t>Ngurah N.Wiadnyana</w:t>
      </w:r>
    </w:p>
    <w:p w:rsidR="000111FF" w:rsidRPr="00760961" w:rsidRDefault="000111FF" w:rsidP="00B85356">
      <w:pPr>
        <w:pStyle w:val="Footer"/>
        <w:ind w:left="284"/>
        <w:jc w:val="center"/>
        <w:rPr>
          <w:rFonts w:ascii="Times New Roman" w:hAnsi="Times New Roman"/>
          <w:b/>
          <w:sz w:val="24"/>
          <w:szCs w:val="24"/>
        </w:rPr>
      </w:pPr>
    </w:p>
    <w:p w:rsidR="000A5856" w:rsidRPr="00760961" w:rsidRDefault="00943A12" w:rsidP="00943A12">
      <w:pPr>
        <w:spacing w:after="0" w:line="240" w:lineRule="auto"/>
        <w:jc w:val="center"/>
        <w:rPr>
          <w:rFonts w:ascii="Times New Roman" w:hAnsi="Times New Roman"/>
          <w:szCs w:val="24"/>
          <w:shd w:val="clear" w:color="auto" w:fill="FFFFFF"/>
        </w:rPr>
      </w:pPr>
      <w:r w:rsidRPr="00760961">
        <w:rPr>
          <w:rFonts w:ascii="Times New Roman" w:hAnsi="Times New Roman"/>
          <w:szCs w:val="24"/>
          <w:shd w:val="clear" w:color="auto" w:fill="FFFFFF"/>
          <w:vertAlign w:val="superscript"/>
        </w:rPr>
        <w:t>1)</w:t>
      </w:r>
      <w:r w:rsidRPr="00760961">
        <w:rPr>
          <w:rFonts w:ascii="Times New Roman" w:hAnsi="Times New Roman"/>
          <w:szCs w:val="24"/>
          <w:shd w:val="clear" w:color="auto" w:fill="FFFFFF"/>
        </w:rPr>
        <w:t xml:space="preserve">Pusat Riset Perikanan, </w:t>
      </w:r>
      <w:r w:rsidR="00DC6D75" w:rsidRPr="00760961">
        <w:rPr>
          <w:rFonts w:ascii="Times New Roman" w:hAnsi="Times New Roman"/>
          <w:szCs w:val="24"/>
        </w:rPr>
        <w:t>Jl. Pasir Putih II, Ancol Timur, Jakarta Utara 14430</w:t>
      </w:r>
    </w:p>
    <w:p w:rsidR="00DC6D75" w:rsidRPr="00760961" w:rsidRDefault="00DC6D75" w:rsidP="00DC6D75">
      <w:pPr>
        <w:pStyle w:val="Footer"/>
        <w:rPr>
          <w:rFonts w:ascii="Times New Roman" w:hAnsi="Times New Roman"/>
          <w:b/>
          <w:sz w:val="24"/>
          <w:szCs w:val="24"/>
        </w:rPr>
      </w:pPr>
    </w:p>
    <w:p w:rsidR="003C075C" w:rsidRPr="00760961" w:rsidRDefault="000A5856" w:rsidP="00DC6D75">
      <w:pPr>
        <w:pStyle w:val="Footer"/>
        <w:rPr>
          <w:rFonts w:ascii="Times New Roman" w:hAnsi="Times New Roman"/>
          <w:b/>
          <w:sz w:val="20"/>
          <w:szCs w:val="24"/>
        </w:rPr>
      </w:pPr>
      <w:r w:rsidRPr="00760961">
        <w:rPr>
          <w:rFonts w:ascii="Times New Roman" w:hAnsi="Times New Roman"/>
          <w:b/>
          <w:sz w:val="20"/>
          <w:szCs w:val="24"/>
        </w:rPr>
        <w:t>ABSTRAK</w:t>
      </w:r>
    </w:p>
    <w:p w:rsidR="00D275AF" w:rsidRPr="00760961" w:rsidRDefault="00343554" w:rsidP="00B5701A">
      <w:pPr>
        <w:pStyle w:val="Footer"/>
        <w:spacing w:line="480" w:lineRule="auto"/>
        <w:ind w:firstLine="567"/>
        <w:jc w:val="both"/>
        <w:rPr>
          <w:rFonts w:ascii="Times New Roman" w:hAnsi="Times New Roman"/>
          <w:sz w:val="20"/>
          <w:szCs w:val="24"/>
        </w:rPr>
      </w:pPr>
      <w:r w:rsidRPr="00760961">
        <w:rPr>
          <w:rFonts w:ascii="Times New Roman" w:hAnsi="Times New Roman"/>
          <w:sz w:val="20"/>
          <w:szCs w:val="24"/>
        </w:rPr>
        <w:t xml:space="preserve"> </w:t>
      </w:r>
      <w:r w:rsidR="00D275AF" w:rsidRPr="00760961">
        <w:rPr>
          <w:rFonts w:ascii="Times New Roman" w:hAnsi="Times New Roman"/>
          <w:sz w:val="20"/>
          <w:szCs w:val="24"/>
        </w:rPr>
        <w:t>Perlindungan terhadap tiga jenis hiu martil (</w:t>
      </w:r>
      <w:r w:rsidR="00D275AF" w:rsidRPr="00760961">
        <w:rPr>
          <w:rFonts w:ascii="Times New Roman" w:hAnsi="Times New Roman"/>
          <w:i/>
          <w:sz w:val="20"/>
          <w:szCs w:val="24"/>
        </w:rPr>
        <w:t>Sphyrna lewini, S. mokarran, S. zygaena</w:t>
      </w:r>
      <w:r w:rsidR="00D275AF" w:rsidRPr="00760961">
        <w:rPr>
          <w:rFonts w:ascii="Times New Roman" w:hAnsi="Times New Roman"/>
          <w:sz w:val="20"/>
          <w:szCs w:val="24"/>
        </w:rPr>
        <w:t>) dan satu jenis hiu koboi (</w:t>
      </w:r>
      <w:r w:rsidR="00D275AF" w:rsidRPr="00760961">
        <w:rPr>
          <w:rFonts w:ascii="Times New Roman" w:hAnsi="Times New Roman"/>
          <w:i/>
          <w:sz w:val="20"/>
          <w:szCs w:val="24"/>
        </w:rPr>
        <w:t>Carcharhinus longimanus</w:t>
      </w:r>
      <w:r w:rsidR="00D275AF" w:rsidRPr="00760961">
        <w:rPr>
          <w:rFonts w:ascii="Times New Roman" w:hAnsi="Times New Roman"/>
          <w:sz w:val="20"/>
          <w:szCs w:val="24"/>
        </w:rPr>
        <w:t xml:space="preserve">) dilakukan dengan diterbitkannya Peraturan Menteri </w:t>
      </w:r>
      <w:r w:rsidR="00664DBE" w:rsidRPr="00760961">
        <w:rPr>
          <w:rFonts w:ascii="Times New Roman" w:hAnsi="Times New Roman"/>
          <w:sz w:val="20"/>
          <w:szCs w:val="24"/>
        </w:rPr>
        <w:t>K</w:t>
      </w:r>
      <w:proofErr w:type="spellStart"/>
      <w:r w:rsidR="00664DBE" w:rsidRPr="00760961">
        <w:rPr>
          <w:rFonts w:ascii="Times New Roman" w:hAnsi="Times New Roman"/>
          <w:sz w:val="20"/>
          <w:szCs w:val="24"/>
          <w:lang w:val="en-US"/>
        </w:rPr>
        <w:t>elautan</w:t>
      </w:r>
      <w:proofErr w:type="spellEnd"/>
      <w:r w:rsidR="00664DBE" w:rsidRPr="00760961">
        <w:rPr>
          <w:rFonts w:ascii="Times New Roman" w:hAnsi="Times New Roman"/>
          <w:sz w:val="20"/>
          <w:szCs w:val="24"/>
          <w:lang w:val="en-US"/>
        </w:rPr>
        <w:t xml:space="preserve"> </w:t>
      </w:r>
      <w:proofErr w:type="spellStart"/>
      <w:r w:rsidR="00664DBE" w:rsidRPr="00760961">
        <w:rPr>
          <w:rFonts w:ascii="Times New Roman" w:hAnsi="Times New Roman"/>
          <w:sz w:val="20"/>
          <w:szCs w:val="24"/>
          <w:lang w:val="en-US"/>
        </w:rPr>
        <w:t>dan</w:t>
      </w:r>
      <w:proofErr w:type="spellEnd"/>
      <w:r w:rsidR="00664DBE" w:rsidRPr="00760961">
        <w:rPr>
          <w:rFonts w:ascii="Times New Roman" w:hAnsi="Times New Roman"/>
          <w:sz w:val="20"/>
          <w:szCs w:val="24"/>
          <w:lang w:val="en-US"/>
        </w:rPr>
        <w:t xml:space="preserve"> </w:t>
      </w:r>
      <w:proofErr w:type="spellStart"/>
      <w:r w:rsidR="00664DBE" w:rsidRPr="00760961">
        <w:rPr>
          <w:rFonts w:ascii="Times New Roman" w:hAnsi="Times New Roman"/>
          <w:sz w:val="20"/>
          <w:szCs w:val="24"/>
          <w:lang w:val="en-US"/>
        </w:rPr>
        <w:t>Perikanan</w:t>
      </w:r>
      <w:proofErr w:type="spellEnd"/>
      <w:r w:rsidR="00664DBE" w:rsidRPr="00760961">
        <w:rPr>
          <w:rFonts w:ascii="Times New Roman" w:hAnsi="Times New Roman"/>
          <w:sz w:val="20"/>
          <w:szCs w:val="24"/>
        </w:rPr>
        <w:t xml:space="preserve"> No</w:t>
      </w:r>
      <w:proofErr w:type="spellStart"/>
      <w:r w:rsidR="00664DBE" w:rsidRPr="00760961">
        <w:rPr>
          <w:rFonts w:ascii="Times New Roman" w:hAnsi="Times New Roman"/>
          <w:sz w:val="20"/>
          <w:szCs w:val="24"/>
          <w:lang w:val="en-US"/>
        </w:rPr>
        <w:t>mor</w:t>
      </w:r>
      <w:proofErr w:type="spellEnd"/>
      <w:r w:rsidR="00664DBE" w:rsidRPr="00760961">
        <w:rPr>
          <w:rFonts w:ascii="Times New Roman" w:hAnsi="Times New Roman"/>
          <w:sz w:val="20"/>
          <w:szCs w:val="24"/>
        </w:rPr>
        <w:t xml:space="preserve"> </w:t>
      </w:r>
      <w:r w:rsidR="00664DBE" w:rsidRPr="00760961">
        <w:rPr>
          <w:rFonts w:ascii="Times New Roman" w:hAnsi="Times New Roman"/>
          <w:sz w:val="20"/>
          <w:szCs w:val="24"/>
          <w:lang w:eastAsia="id-ID"/>
        </w:rPr>
        <w:t>59/PERMEN-KP/2014</w:t>
      </w:r>
      <w:r w:rsidR="00664DBE" w:rsidRPr="00760961">
        <w:rPr>
          <w:rFonts w:ascii="Times New Roman" w:hAnsi="Times New Roman"/>
          <w:sz w:val="20"/>
          <w:szCs w:val="24"/>
          <w:lang w:val="en-US" w:eastAsia="id-ID"/>
        </w:rPr>
        <w:t xml:space="preserve"> </w:t>
      </w:r>
      <w:r w:rsidR="00D275AF" w:rsidRPr="00760961">
        <w:rPr>
          <w:rFonts w:ascii="Times New Roman" w:hAnsi="Times New Roman"/>
          <w:sz w:val="20"/>
          <w:szCs w:val="24"/>
        </w:rPr>
        <w:t xml:space="preserve">dan perpanjangan </w:t>
      </w:r>
      <w:r w:rsidR="00664DBE" w:rsidRPr="00760961">
        <w:rPr>
          <w:rFonts w:ascii="Times New Roman" w:hAnsi="Times New Roman"/>
          <w:sz w:val="20"/>
          <w:szCs w:val="24"/>
        </w:rPr>
        <w:t>Permen KP No. 34/PERMEN-KP/201</w:t>
      </w:r>
      <w:r w:rsidR="00664DBE" w:rsidRPr="00760961">
        <w:rPr>
          <w:rFonts w:ascii="Times New Roman" w:hAnsi="Times New Roman"/>
          <w:sz w:val="20"/>
          <w:szCs w:val="24"/>
          <w:lang w:val="en-US"/>
        </w:rPr>
        <w:t>5</w:t>
      </w:r>
      <w:r w:rsidR="00C1032A" w:rsidRPr="00760961">
        <w:rPr>
          <w:rFonts w:ascii="Times New Roman" w:hAnsi="Times New Roman"/>
          <w:sz w:val="20"/>
          <w:szCs w:val="24"/>
          <w:lang w:eastAsia="id-ID"/>
        </w:rPr>
        <w:t>. P</w:t>
      </w:r>
      <w:r w:rsidR="00D275AF" w:rsidRPr="00760961">
        <w:rPr>
          <w:rFonts w:ascii="Times New Roman" w:hAnsi="Times New Roman"/>
          <w:sz w:val="20"/>
          <w:szCs w:val="24"/>
          <w:lang w:eastAsia="id-ID"/>
        </w:rPr>
        <w:t xml:space="preserve">eraturan ini </w:t>
      </w:r>
      <w:r w:rsidR="00C1032A" w:rsidRPr="00760961">
        <w:rPr>
          <w:rFonts w:ascii="Times New Roman" w:hAnsi="Times New Roman"/>
          <w:sz w:val="20"/>
          <w:szCs w:val="24"/>
          <w:lang w:eastAsia="id-ID"/>
        </w:rPr>
        <w:t>menekankan pada</w:t>
      </w:r>
      <w:r w:rsidR="00D275AF" w:rsidRPr="00760961">
        <w:rPr>
          <w:rFonts w:ascii="Times New Roman" w:hAnsi="Times New Roman"/>
          <w:sz w:val="20"/>
          <w:szCs w:val="24"/>
          <w:lang w:eastAsia="id-ID"/>
        </w:rPr>
        <w:t xml:space="preserve"> pelarangan terhadap pengeluaran hiu dan produk turunannya dari </w:t>
      </w:r>
      <w:r w:rsidR="00855CDE" w:rsidRPr="00760961">
        <w:rPr>
          <w:rFonts w:ascii="Times New Roman" w:hAnsi="Times New Roman"/>
          <w:sz w:val="20"/>
          <w:szCs w:val="24"/>
          <w:lang w:eastAsia="id-ID"/>
        </w:rPr>
        <w:t>W</w:t>
      </w:r>
      <w:r w:rsidR="00D275AF" w:rsidRPr="00760961">
        <w:rPr>
          <w:rFonts w:ascii="Times New Roman" w:hAnsi="Times New Roman"/>
          <w:sz w:val="20"/>
          <w:szCs w:val="24"/>
          <w:lang w:eastAsia="id-ID"/>
        </w:rPr>
        <w:t xml:space="preserve">ilayah </w:t>
      </w:r>
      <w:r w:rsidR="00855CDE" w:rsidRPr="00760961">
        <w:rPr>
          <w:rFonts w:ascii="Times New Roman" w:hAnsi="Times New Roman"/>
          <w:sz w:val="20"/>
          <w:szCs w:val="24"/>
          <w:lang w:eastAsia="id-ID"/>
        </w:rPr>
        <w:t>N</w:t>
      </w:r>
      <w:r w:rsidR="00D275AF" w:rsidRPr="00760961">
        <w:rPr>
          <w:rFonts w:ascii="Times New Roman" w:hAnsi="Times New Roman"/>
          <w:sz w:val="20"/>
          <w:szCs w:val="24"/>
          <w:lang w:eastAsia="id-ID"/>
        </w:rPr>
        <w:t xml:space="preserve">egara Republik Indonesia. </w:t>
      </w:r>
      <w:r w:rsidR="00855CDE" w:rsidRPr="00760961">
        <w:rPr>
          <w:rFonts w:ascii="Times New Roman" w:hAnsi="Times New Roman"/>
          <w:sz w:val="20"/>
          <w:szCs w:val="24"/>
          <w:lang w:eastAsia="id-ID"/>
        </w:rPr>
        <w:t>Untuk mengetahui efektivitas implementasi regulasi tentang hiu tersebut dilakukan k</w:t>
      </w:r>
      <w:r w:rsidR="00D275AF" w:rsidRPr="00760961">
        <w:rPr>
          <w:rFonts w:ascii="Times New Roman" w:hAnsi="Times New Roman"/>
          <w:sz w:val="20"/>
          <w:szCs w:val="24"/>
          <w:lang w:eastAsia="id-ID"/>
        </w:rPr>
        <w:t xml:space="preserve">ajian </w:t>
      </w:r>
      <w:r w:rsidR="00855CDE" w:rsidRPr="00760961">
        <w:rPr>
          <w:rFonts w:ascii="Times New Roman" w:hAnsi="Times New Roman"/>
          <w:sz w:val="20"/>
          <w:szCs w:val="24"/>
          <w:lang w:eastAsia="id-ID"/>
        </w:rPr>
        <w:t xml:space="preserve">yang </w:t>
      </w:r>
      <w:r w:rsidR="001A77EB" w:rsidRPr="00760961">
        <w:rPr>
          <w:rFonts w:ascii="Times New Roman" w:hAnsi="Times New Roman"/>
          <w:sz w:val="20"/>
          <w:szCs w:val="24"/>
          <w:lang w:eastAsia="id-ID"/>
        </w:rPr>
        <w:t xml:space="preserve">dilakukan di </w:t>
      </w:r>
      <w:r w:rsidR="00E55FDA" w:rsidRPr="00760961">
        <w:rPr>
          <w:rFonts w:ascii="Times New Roman" w:hAnsi="Times New Roman"/>
          <w:sz w:val="20"/>
          <w:szCs w:val="24"/>
          <w:lang w:eastAsia="id-ID"/>
        </w:rPr>
        <w:t xml:space="preserve">empat </w:t>
      </w:r>
      <w:r w:rsidR="00D275AF" w:rsidRPr="00760961">
        <w:rPr>
          <w:rFonts w:ascii="Times New Roman" w:hAnsi="Times New Roman"/>
          <w:sz w:val="20"/>
          <w:szCs w:val="24"/>
          <w:lang w:eastAsia="id-ID"/>
        </w:rPr>
        <w:t xml:space="preserve">tempat pendaratan hiu </w:t>
      </w:r>
      <w:r w:rsidR="00E55FDA" w:rsidRPr="00760961">
        <w:rPr>
          <w:rFonts w:ascii="Times New Roman" w:hAnsi="Times New Roman"/>
          <w:sz w:val="20"/>
          <w:szCs w:val="24"/>
          <w:lang w:eastAsia="id-ID"/>
        </w:rPr>
        <w:t>yakni</w:t>
      </w:r>
      <w:r w:rsidR="00D275AF" w:rsidRPr="00760961">
        <w:rPr>
          <w:rFonts w:ascii="Times New Roman" w:hAnsi="Times New Roman"/>
          <w:sz w:val="20"/>
          <w:szCs w:val="24"/>
          <w:lang w:eastAsia="id-ID"/>
        </w:rPr>
        <w:t xml:space="preserve"> Palabuhanratu (Jawa Barat), Cilacap (Jawa Tengah), Tangjungluar (Lombok Timur) dan Kota Kupang (Nusa Tenggara Timur). Pengumpulan data dilakukan melalui penelusuran literatur, enumerator, pengamatan langsung dan wawancara</w:t>
      </w:r>
      <w:r w:rsidR="00B428F3">
        <w:rPr>
          <w:rFonts w:ascii="Times New Roman" w:hAnsi="Times New Roman"/>
          <w:sz w:val="20"/>
          <w:szCs w:val="24"/>
          <w:lang w:eastAsia="id-ID"/>
        </w:rPr>
        <w:t xml:space="preserve"> dengan nelayan dan pemangku kepentingan</w:t>
      </w:r>
      <w:r w:rsidR="00D275AF" w:rsidRPr="00760961">
        <w:rPr>
          <w:rFonts w:ascii="Times New Roman" w:hAnsi="Times New Roman"/>
          <w:sz w:val="20"/>
          <w:szCs w:val="24"/>
          <w:lang w:eastAsia="id-ID"/>
        </w:rPr>
        <w:t xml:space="preserve">. </w:t>
      </w:r>
      <w:r w:rsidR="00855CDE" w:rsidRPr="00760961">
        <w:rPr>
          <w:rFonts w:ascii="Times New Roman" w:hAnsi="Times New Roman"/>
          <w:sz w:val="20"/>
          <w:szCs w:val="24"/>
          <w:lang w:eastAsia="id-ID"/>
        </w:rPr>
        <w:t>Hasil kajian menunjukkan bahwa secara keseluruhan t</w:t>
      </w:r>
      <w:r w:rsidR="006629EC" w:rsidRPr="00760961">
        <w:rPr>
          <w:rFonts w:ascii="Times New Roman" w:hAnsi="Times New Roman"/>
          <w:sz w:val="20"/>
          <w:szCs w:val="24"/>
          <w:lang w:eastAsia="id-ID"/>
        </w:rPr>
        <w:t>erbitnya</w:t>
      </w:r>
      <w:r w:rsidR="00D275AF" w:rsidRPr="00760961">
        <w:rPr>
          <w:rFonts w:ascii="Times New Roman" w:hAnsi="Times New Roman"/>
          <w:sz w:val="20"/>
          <w:szCs w:val="24"/>
          <w:lang w:eastAsia="id-ID"/>
        </w:rPr>
        <w:t xml:space="preserve"> regulasi </w:t>
      </w:r>
      <w:r w:rsidR="001A77EB" w:rsidRPr="00760961">
        <w:rPr>
          <w:rFonts w:ascii="Times New Roman" w:hAnsi="Times New Roman"/>
          <w:sz w:val="20"/>
          <w:szCs w:val="24"/>
          <w:lang w:eastAsia="id-ID"/>
        </w:rPr>
        <w:t xml:space="preserve">pelarangan perdagangan produk hiu belum dipahami sepenuhnya baik </w:t>
      </w:r>
      <w:r w:rsidR="00D275AF" w:rsidRPr="00760961">
        <w:rPr>
          <w:rFonts w:ascii="Times New Roman" w:hAnsi="Times New Roman"/>
          <w:sz w:val="20"/>
          <w:szCs w:val="24"/>
          <w:lang w:eastAsia="id-ID"/>
        </w:rPr>
        <w:t xml:space="preserve">di tingkat nelayan, pedagang produk hiu </w:t>
      </w:r>
      <w:r w:rsidR="006629EC" w:rsidRPr="00760961">
        <w:rPr>
          <w:rFonts w:ascii="Times New Roman" w:hAnsi="Times New Roman"/>
          <w:sz w:val="20"/>
          <w:szCs w:val="24"/>
          <w:lang w:eastAsia="id-ID"/>
        </w:rPr>
        <w:t xml:space="preserve">maupun </w:t>
      </w:r>
      <w:r w:rsidR="00D275AF" w:rsidRPr="00760961">
        <w:rPr>
          <w:rFonts w:ascii="Times New Roman" w:hAnsi="Times New Roman"/>
          <w:sz w:val="20"/>
          <w:szCs w:val="24"/>
          <w:lang w:eastAsia="id-ID"/>
        </w:rPr>
        <w:t xml:space="preserve"> aparat penegak hukum. Dari kajian ini </w:t>
      </w:r>
      <w:r w:rsidR="00855CDE" w:rsidRPr="00760961">
        <w:rPr>
          <w:rFonts w:ascii="Times New Roman" w:hAnsi="Times New Roman"/>
          <w:sz w:val="20"/>
          <w:szCs w:val="24"/>
          <w:lang w:eastAsia="id-ID"/>
        </w:rPr>
        <w:t>disampaikan beberap</w:t>
      </w:r>
      <w:bookmarkStart w:id="0" w:name="_GoBack"/>
      <w:bookmarkEnd w:id="0"/>
      <w:r w:rsidR="00855CDE" w:rsidRPr="00760961">
        <w:rPr>
          <w:rFonts w:ascii="Times New Roman" w:hAnsi="Times New Roman"/>
          <w:sz w:val="20"/>
          <w:szCs w:val="24"/>
          <w:lang w:eastAsia="id-ID"/>
        </w:rPr>
        <w:t>a rekome</w:t>
      </w:r>
      <w:r w:rsidR="00B428F3">
        <w:rPr>
          <w:rFonts w:ascii="Times New Roman" w:hAnsi="Times New Roman"/>
          <w:sz w:val="20"/>
          <w:szCs w:val="24"/>
          <w:lang w:eastAsia="id-ID"/>
        </w:rPr>
        <w:t>n</w:t>
      </w:r>
      <w:r w:rsidR="00855CDE" w:rsidRPr="00760961">
        <w:rPr>
          <w:rFonts w:ascii="Times New Roman" w:hAnsi="Times New Roman"/>
          <w:sz w:val="20"/>
          <w:szCs w:val="24"/>
          <w:lang w:eastAsia="id-ID"/>
        </w:rPr>
        <w:t xml:space="preserve">dasi dengan maksud </w:t>
      </w:r>
      <w:r w:rsidR="00D275AF" w:rsidRPr="00760961">
        <w:rPr>
          <w:rFonts w:ascii="Times New Roman" w:hAnsi="Times New Roman"/>
          <w:sz w:val="20"/>
          <w:szCs w:val="24"/>
          <w:lang w:eastAsia="id-ID"/>
        </w:rPr>
        <w:t>agar</w:t>
      </w:r>
      <w:r w:rsidR="00855CDE" w:rsidRPr="00760961">
        <w:rPr>
          <w:rFonts w:ascii="Times New Roman" w:hAnsi="Times New Roman"/>
          <w:sz w:val="20"/>
          <w:szCs w:val="24"/>
          <w:lang w:eastAsia="id-ID"/>
        </w:rPr>
        <w:t xml:space="preserve"> regulasi dapat berjalan efektif dan mendukung pengelolaan sumber daya hiu</w:t>
      </w:r>
      <w:r w:rsidR="002416D1" w:rsidRPr="00760961">
        <w:rPr>
          <w:rFonts w:ascii="Times New Roman" w:hAnsi="Times New Roman"/>
          <w:sz w:val="20"/>
          <w:szCs w:val="24"/>
        </w:rPr>
        <w:t>.</w:t>
      </w:r>
    </w:p>
    <w:p w:rsidR="00D275AF" w:rsidRPr="00760961" w:rsidRDefault="00D275AF" w:rsidP="00B5701A">
      <w:pPr>
        <w:pStyle w:val="Footer"/>
        <w:spacing w:line="480" w:lineRule="auto"/>
        <w:jc w:val="both"/>
        <w:rPr>
          <w:rFonts w:ascii="Times New Roman" w:hAnsi="Times New Roman"/>
          <w:sz w:val="20"/>
          <w:szCs w:val="24"/>
        </w:rPr>
      </w:pPr>
    </w:p>
    <w:p w:rsidR="000A5856" w:rsidRPr="00760961" w:rsidRDefault="000A5856" w:rsidP="00B5701A">
      <w:pPr>
        <w:pStyle w:val="Footer"/>
        <w:spacing w:line="480" w:lineRule="auto"/>
        <w:ind w:left="284"/>
        <w:rPr>
          <w:rFonts w:ascii="Times New Roman" w:hAnsi="Times New Roman"/>
          <w:b/>
          <w:sz w:val="20"/>
          <w:szCs w:val="24"/>
        </w:rPr>
      </w:pPr>
    </w:p>
    <w:p w:rsidR="000A5856" w:rsidRPr="00760961" w:rsidRDefault="000A5856" w:rsidP="00B5701A">
      <w:pPr>
        <w:pStyle w:val="Footer"/>
        <w:spacing w:line="480" w:lineRule="auto"/>
        <w:rPr>
          <w:rFonts w:ascii="Times New Roman" w:hAnsi="Times New Roman"/>
          <w:b/>
          <w:sz w:val="20"/>
          <w:szCs w:val="24"/>
        </w:rPr>
      </w:pPr>
      <w:r w:rsidRPr="00760961">
        <w:rPr>
          <w:rFonts w:ascii="Times New Roman" w:hAnsi="Times New Roman"/>
          <w:b/>
          <w:sz w:val="20"/>
          <w:szCs w:val="24"/>
        </w:rPr>
        <w:t xml:space="preserve">KATA KUNCI: Efektivitas, kebijakan, </w:t>
      </w:r>
      <w:r w:rsidR="00D275AF" w:rsidRPr="00760961">
        <w:rPr>
          <w:rFonts w:ascii="Times New Roman" w:hAnsi="Times New Roman"/>
          <w:b/>
          <w:sz w:val="20"/>
          <w:szCs w:val="24"/>
        </w:rPr>
        <w:t xml:space="preserve">pelarangan, ekspor, </w:t>
      </w:r>
      <w:r w:rsidRPr="00760961">
        <w:rPr>
          <w:rFonts w:ascii="Times New Roman" w:hAnsi="Times New Roman"/>
          <w:b/>
          <w:sz w:val="20"/>
          <w:szCs w:val="24"/>
        </w:rPr>
        <w:t>hiu</w:t>
      </w:r>
      <w:r w:rsidR="00D275AF" w:rsidRPr="00760961">
        <w:rPr>
          <w:rFonts w:ascii="Times New Roman" w:hAnsi="Times New Roman"/>
          <w:b/>
          <w:sz w:val="20"/>
          <w:szCs w:val="24"/>
        </w:rPr>
        <w:t xml:space="preserve">, cites </w:t>
      </w:r>
    </w:p>
    <w:p w:rsidR="000A5856" w:rsidRPr="00760961" w:rsidRDefault="000A5856" w:rsidP="00B5701A">
      <w:pPr>
        <w:pStyle w:val="Footer"/>
        <w:spacing w:line="480" w:lineRule="auto"/>
        <w:rPr>
          <w:rFonts w:ascii="Times New Roman" w:hAnsi="Times New Roman"/>
          <w:b/>
          <w:sz w:val="20"/>
          <w:szCs w:val="24"/>
        </w:rPr>
      </w:pPr>
    </w:p>
    <w:p w:rsidR="000A5856" w:rsidRPr="00760961" w:rsidRDefault="000A5856" w:rsidP="00B5701A">
      <w:pPr>
        <w:pStyle w:val="Footer"/>
        <w:spacing w:line="480" w:lineRule="auto"/>
        <w:rPr>
          <w:rFonts w:ascii="Times New Roman" w:hAnsi="Times New Roman"/>
          <w:b/>
          <w:i/>
          <w:sz w:val="20"/>
          <w:szCs w:val="24"/>
        </w:rPr>
      </w:pPr>
      <w:r w:rsidRPr="00760961">
        <w:rPr>
          <w:rFonts w:ascii="Times New Roman" w:hAnsi="Times New Roman"/>
          <w:b/>
          <w:i/>
          <w:sz w:val="20"/>
          <w:szCs w:val="24"/>
        </w:rPr>
        <w:t>ABSTRACT:</w:t>
      </w:r>
    </w:p>
    <w:p w:rsidR="000A5856" w:rsidRPr="00760961" w:rsidRDefault="00C1032A" w:rsidP="00B5701A">
      <w:pPr>
        <w:pStyle w:val="Footer"/>
        <w:tabs>
          <w:tab w:val="clear" w:pos="4680"/>
        </w:tabs>
        <w:spacing w:line="480" w:lineRule="auto"/>
        <w:ind w:firstLine="567"/>
        <w:jc w:val="both"/>
        <w:rPr>
          <w:rFonts w:ascii="Times New Roman" w:hAnsi="Times New Roman"/>
          <w:i/>
          <w:sz w:val="20"/>
          <w:szCs w:val="24"/>
          <w:lang w:val="en-US"/>
        </w:rPr>
      </w:pPr>
      <w:r w:rsidRPr="00760961">
        <w:rPr>
          <w:rFonts w:ascii="Times New Roman" w:hAnsi="Times New Roman"/>
          <w:i/>
          <w:sz w:val="20"/>
          <w:szCs w:val="24"/>
        </w:rPr>
        <w:t xml:space="preserve">Protection of three </w:t>
      </w:r>
      <w:r w:rsidR="0091483D">
        <w:rPr>
          <w:rFonts w:ascii="Times New Roman" w:hAnsi="Times New Roman"/>
          <w:i/>
          <w:sz w:val="20"/>
          <w:szCs w:val="24"/>
        </w:rPr>
        <w:t>species of</w:t>
      </w:r>
      <w:r w:rsidRPr="00760961">
        <w:rPr>
          <w:rFonts w:ascii="Times New Roman" w:hAnsi="Times New Roman"/>
          <w:i/>
          <w:sz w:val="20"/>
          <w:szCs w:val="24"/>
        </w:rPr>
        <w:t xml:space="preserve"> </w:t>
      </w:r>
      <w:r w:rsidR="0091483D">
        <w:rPr>
          <w:rFonts w:ascii="Times New Roman" w:hAnsi="Times New Roman"/>
          <w:i/>
          <w:sz w:val="20"/>
          <w:szCs w:val="24"/>
        </w:rPr>
        <w:t>H</w:t>
      </w:r>
      <w:r w:rsidRPr="00760961">
        <w:rPr>
          <w:rFonts w:ascii="Times New Roman" w:hAnsi="Times New Roman"/>
          <w:i/>
          <w:sz w:val="20"/>
          <w:szCs w:val="24"/>
        </w:rPr>
        <w:t>amme</w:t>
      </w:r>
      <w:r w:rsidR="0091483D">
        <w:rPr>
          <w:rFonts w:ascii="Times New Roman" w:hAnsi="Times New Roman"/>
          <w:i/>
          <w:sz w:val="20"/>
          <w:szCs w:val="24"/>
        </w:rPr>
        <w:t>rhead</w:t>
      </w:r>
      <w:r w:rsidRPr="00760961">
        <w:rPr>
          <w:rFonts w:ascii="Times New Roman" w:hAnsi="Times New Roman"/>
          <w:i/>
          <w:sz w:val="20"/>
          <w:szCs w:val="24"/>
        </w:rPr>
        <w:t xml:space="preserve"> sharks (Sphyrna lewini, S. mokarran, S. zygaena) and one </w:t>
      </w:r>
      <w:r w:rsidR="0091483D">
        <w:rPr>
          <w:rFonts w:ascii="Times New Roman" w:hAnsi="Times New Roman"/>
          <w:i/>
          <w:sz w:val="20"/>
          <w:szCs w:val="24"/>
        </w:rPr>
        <w:t>species</w:t>
      </w:r>
      <w:r w:rsidRPr="00760961">
        <w:rPr>
          <w:rFonts w:ascii="Times New Roman" w:hAnsi="Times New Roman"/>
          <w:i/>
          <w:sz w:val="20"/>
          <w:szCs w:val="24"/>
        </w:rPr>
        <w:t xml:space="preserve"> of </w:t>
      </w:r>
      <w:r w:rsidR="0091483D">
        <w:rPr>
          <w:rFonts w:ascii="Times New Roman" w:hAnsi="Times New Roman"/>
          <w:i/>
          <w:sz w:val="20"/>
          <w:szCs w:val="24"/>
        </w:rPr>
        <w:t>Whitetip shark</w:t>
      </w:r>
      <w:r w:rsidRPr="00760961">
        <w:rPr>
          <w:rFonts w:ascii="Times New Roman" w:hAnsi="Times New Roman"/>
          <w:i/>
          <w:sz w:val="20"/>
          <w:szCs w:val="24"/>
        </w:rPr>
        <w:t xml:space="preserve"> (Carcharhinus longimanus) was carried out with the issuance of Ministerial Regulation No. 34/</w:t>
      </w:r>
      <w:r w:rsidR="00BB5EE4" w:rsidRPr="00760961">
        <w:rPr>
          <w:rFonts w:ascii="Times New Roman" w:hAnsi="Times New Roman"/>
          <w:i/>
          <w:sz w:val="20"/>
          <w:szCs w:val="24"/>
        </w:rPr>
        <w:t>PERMEN-KP/</w:t>
      </w:r>
      <w:r w:rsidRPr="00760961">
        <w:rPr>
          <w:rFonts w:ascii="Times New Roman" w:hAnsi="Times New Roman"/>
          <w:i/>
          <w:sz w:val="20"/>
          <w:szCs w:val="24"/>
        </w:rPr>
        <w:t xml:space="preserve">2004 KP and the extension of Ministerial </w:t>
      </w:r>
      <w:r w:rsidRPr="00760961">
        <w:rPr>
          <w:rFonts w:ascii="Times New Roman" w:hAnsi="Times New Roman"/>
          <w:i/>
          <w:sz w:val="20"/>
          <w:szCs w:val="24"/>
        </w:rPr>
        <w:lastRenderedPageBreak/>
        <w:t>Regulation No. 59/ PERMEN-KP/2015. This regulation emphasizes the prohibition on the release of sharks and derivative products from the Territory of the Republic of Indonesia. To find out the effectiveness of the regulation implementation on sharks, a study was conducted in four shark landing sites such as: Palabuhanratu (West Java), Cilacap (Central Java), Tangjungluar (East Lombok) and Kupang (East Nusa Tenggara). Data collection is done through literature</w:t>
      </w:r>
      <w:r w:rsidR="00B428F3">
        <w:rPr>
          <w:rFonts w:ascii="Times New Roman" w:hAnsi="Times New Roman"/>
          <w:i/>
          <w:sz w:val="20"/>
          <w:szCs w:val="24"/>
        </w:rPr>
        <w:t xml:space="preserve"> review</w:t>
      </w:r>
      <w:r w:rsidRPr="00760961">
        <w:rPr>
          <w:rFonts w:ascii="Times New Roman" w:hAnsi="Times New Roman"/>
          <w:i/>
          <w:sz w:val="20"/>
          <w:szCs w:val="24"/>
        </w:rPr>
        <w:t>, enumerator, direct observation and interview</w:t>
      </w:r>
      <w:r w:rsidR="00B428F3">
        <w:rPr>
          <w:rFonts w:ascii="Times New Roman" w:hAnsi="Times New Roman"/>
          <w:i/>
          <w:sz w:val="20"/>
          <w:szCs w:val="24"/>
        </w:rPr>
        <w:t xml:space="preserve"> with fishers and stakeholders</w:t>
      </w:r>
      <w:r w:rsidRPr="00760961">
        <w:rPr>
          <w:rFonts w:ascii="Times New Roman" w:hAnsi="Times New Roman"/>
          <w:i/>
          <w:sz w:val="20"/>
          <w:szCs w:val="24"/>
        </w:rPr>
        <w:t>. The results of the study indicate that the overall regulation on the ban on trading of shark products</w:t>
      </w:r>
      <w:r w:rsidR="00A025D9" w:rsidRPr="00760961">
        <w:rPr>
          <w:rFonts w:ascii="Times New Roman" w:hAnsi="Times New Roman"/>
          <w:i/>
          <w:sz w:val="20"/>
          <w:szCs w:val="24"/>
        </w:rPr>
        <w:t>,</w:t>
      </w:r>
      <w:r w:rsidRPr="00760961">
        <w:rPr>
          <w:rFonts w:ascii="Times New Roman" w:hAnsi="Times New Roman"/>
          <w:i/>
          <w:sz w:val="20"/>
          <w:szCs w:val="24"/>
        </w:rPr>
        <w:t xml:space="preserve"> has not been fully understood either at the level of fishermen, shark product traders or law enforcement officers. From this study submitted several recommendations with the intention that the regulation can run effectively and support the management of shark resources</w:t>
      </w:r>
      <w:r w:rsidR="00343554" w:rsidRPr="00760961">
        <w:rPr>
          <w:rFonts w:ascii="Times New Roman" w:hAnsi="Times New Roman"/>
          <w:i/>
          <w:sz w:val="20"/>
          <w:szCs w:val="24"/>
        </w:rPr>
        <w:t>.</w:t>
      </w:r>
    </w:p>
    <w:p w:rsidR="002416D1" w:rsidRPr="00760961" w:rsidRDefault="002416D1" w:rsidP="00B5701A">
      <w:pPr>
        <w:pStyle w:val="Footer"/>
        <w:tabs>
          <w:tab w:val="clear" w:pos="4680"/>
        </w:tabs>
        <w:spacing w:line="480" w:lineRule="auto"/>
        <w:jc w:val="both"/>
        <w:rPr>
          <w:rFonts w:ascii="Times New Roman" w:hAnsi="Times New Roman"/>
          <w:b/>
          <w:i/>
          <w:sz w:val="20"/>
          <w:szCs w:val="24"/>
        </w:rPr>
      </w:pPr>
    </w:p>
    <w:p w:rsidR="00447823" w:rsidRPr="00760961" w:rsidRDefault="00E55FDA" w:rsidP="00B5701A">
      <w:pPr>
        <w:pStyle w:val="Footer"/>
        <w:spacing w:line="480" w:lineRule="auto"/>
        <w:jc w:val="both"/>
        <w:rPr>
          <w:rFonts w:ascii="Times New Roman" w:hAnsi="Times New Roman"/>
          <w:b/>
          <w:i/>
          <w:sz w:val="20"/>
          <w:szCs w:val="24"/>
        </w:rPr>
      </w:pPr>
      <w:r w:rsidRPr="00760961">
        <w:rPr>
          <w:rFonts w:ascii="Times New Roman" w:hAnsi="Times New Roman"/>
          <w:b/>
          <w:i/>
          <w:sz w:val="20"/>
          <w:szCs w:val="24"/>
        </w:rPr>
        <w:t>KEYWORDS: Effectiveness, policies, restrictions, export, shark, cites</w:t>
      </w:r>
    </w:p>
    <w:p w:rsidR="00F44450" w:rsidRPr="00760961" w:rsidRDefault="00F44450" w:rsidP="00B5701A">
      <w:pPr>
        <w:pStyle w:val="Footer"/>
        <w:spacing w:line="480" w:lineRule="auto"/>
        <w:jc w:val="both"/>
        <w:rPr>
          <w:rFonts w:ascii="Times New Roman" w:hAnsi="Times New Roman"/>
          <w:b/>
          <w:sz w:val="24"/>
          <w:szCs w:val="24"/>
          <w:lang w:val="en-US"/>
        </w:rPr>
      </w:pPr>
    </w:p>
    <w:p w:rsidR="00943A12" w:rsidRPr="00760961" w:rsidRDefault="00943A12" w:rsidP="00B5701A">
      <w:pPr>
        <w:pStyle w:val="Footer"/>
        <w:spacing w:line="480" w:lineRule="auto"/>
        <w:jc w:val="both"/>
        <w:rPr>
          <w:rFonts w:ascii="Times New Roman" w:hAnsi="Times New Roman"/>
          <w:b/>
          <w:sz w:val="24"/>
          <w:szCs w:val="24"/>
          <w:lang w:val="en-US"/>
        </w:rPr>
      </w:pPr>
    </w:p>
    <w:p w:rsidR="00CA3B16" w:rsidRPr="00760961" w:rsidRDefault="00CA3B16" w:rsidP="00B5701A">
      <w:pPr>
        <w:pStyle w:val="Footer"/>
        <w:spacing w:line="480" w:lineRule="auto"/>
        <w:rPr>
          <w:rFonts w:ascii="Times New Roman" w:hAnsi="Times New Roman"/>
          <w:b/>
          <w:sz w:val="24"/>
          <w:szCs w:val="24"/>
        </w:rPr>
      </w:pPr>
      <w:r w:rsidRPr="00760961">
        <w:rPr>
          <w:rFonts w:ascii="Times New Roman" w:hAnsi="Times New Roman"/>
          <w:b/>
          <w:sz w:val="24"/>
          <w:szCs w:val="24"/>
        </w:rPr>
        <w:t>PENDAHULUAN</w:t>
      </w:r>
    </w:p>
    <w:p w:rsidR="00CF785A" w:rsidRPr="00760961" w:rsidRDefault="00452960" w:rsidP="00B5701A">
      <w:pPr>
        <w:spacing w:after="0" w:line="480" w:lineRule="auto"/>
        <w:ind w:firstLine="567"/>
        <w:contextualSpacing/>
        <w:jc w:val="both"/>
        <w:rPr>
          <w:rFonts w:ascii="Times New Roman" w:hAnsi="Times New Roman" w:cs="Times New Roman"/>
          <w:sz w:val="24"/>
          <w:szCs w:val="24"/>
        </w:rPr>
      </w:pPr>
      <w:r w:rsidRPr="00760961">
        <w:rPr>
          <w:rFonts w:ascii="Times New Roman" w:hAnsi="Times New Roman" w:cs="Times New Roman"/>
          <w:sz w:val="24"/>
          <w:szCs w:val="24"/>
        </w:rPr>
        <w:t>Sebanyak empat</w:t>
      </w:r>
      <w:r w:rsidR="009C73E6" w:rsidRPr="00760961">
        <w:rPr>
          <w:rFonts w:ascii="Times New Roman" w:hAnsi="Times New Roman" w:cs="Times New Roman"/>
          <w:sz w:val="24"/>
          <w:szCs w:val="24"/>
        </w:rPr>
        <w:t xml:space="preserve"> jenis ikan hiu (</w:t>
      </w:r>
      <w:r w:rsidR="009C73E6" w:rsidRPr="00760961">
        <w:rPr>
          <w:rFonts w:ascii="Times New Roman" w:hAnsi="Times New Roman" w:cs="Times New Roman"/>
          <w:i/>
          <w:sz w:val="24"/>
          <w:szCs w:val="24"/>
        </w:rPr>
        <w:t>Sphyrna lewini, S. mokarran, S. zygaena, dan Carcharhinus longimanus</w:t>
      </w:r>
      <w:r w:rsidR="009C73E6" w:rsidRPr="00760961">
        <w:rPr>
          <w:rFonts w:ascii="Times New Roman" w:hAnsi="Times New Roman" w:cs="Times New Roman"/>
          <w:sz w:val="24"/>
          <w:szCs w:val="24"/>
        </w:rPr>
        <w:t>)</w:t>
      </w:r>
      <w:r w:rsidR="006A513B" w:rsidRPr="00760961">
        <w:rPr>
          <w:rFonts w:ascii="Times New Roman" w:hAnsi="Times New Roman" w:cs="Times New Roman"/>
          <w:sz w:val="24"/>
          <w:szCs w:val="24"/>
        </w:rPr>
        <w:t xml:space="preserve">, sejak Maret 2013  telah ditetapkan </w:t>
      </w:r>
      <w:r w:rsidR="00F13C88" w:rsidRPr="00760961">
        <w:rPr>
          <w:rFonts w:ascii="Times New Roman" w:hAnsi="Times New Roman" w:cs="Times New Roman"/>
          <w:sz w:val="24"/>
          <w:szCs w:val="24"/>
        </w:rPr>
        <w:t>masuk</w:t>
      </w:r>
      <w:r w:rsidR="006A513B" w:rsidRPr="00760961">
        <w:rPr>
          <w:rFonts w:ascii="Times New Roman" w:hAnsi="Times New Roman" w:cs="Times New Roman"/>
          <w:sz w:val="24"/>
          <w:szCs w:val="24"/>
        </w:rPr>
        <w:t xml:space="preserve"> </w:t>
      </w:r>
      <w:r w:rsidR="009C73E6" w:rsidRPr="00760961">
        <w:rPr>
          <w:rFonts w:ascii="Times New Roman" w:hAnsi="Times New Roman" w:cs="Times New Roman"/>
          <w:sz w:val="24"/>
          <w:szCs w:val="24"/>
        </w:rPr>
        <w:t xml:space="preserve"> dalam daftar </w:t>
      </w:r>
      <w:r w:rsidR="007B6162" w:rsidRPr="00760961">
        <w:rPr>
          <w:rFonts w:ascii="Times New Roman" w:hAnsi="Times New Roman" w:cs="Times New Roman"/>
          <w:sz w:val="24"/>
          <w:szCs w:val="24"/>
        </w:rPr>
        <w:t>A</w:t>
      </w:r>
      <w:r w:rsidR="009C73E6" w:rsidRPr="00760961">
        <w:rPr>
          <w:rFonts w:ascii="Times New Roman" w:hAnsi="Times New Roman" w:cs="Times New Roman"/>
          <w:sz w:val="24"/>
          <w:szCs w:val="24"/>
        </w:rPr>
        <w:t>ppendiks II CITES</w:t>
      </w:r>
      <w:r w:rsidR="006A513B" w:rsidRPr="00760961">
        <w:rPr>
          <w:rFonts w:ascii="Times New Roman" w:hAnsi="Times New Roman" w:cs="Times New Roman"/>
          <w:sz w:val="24"/>
          <w:szCs w:val="24"/>
        </w:rPr>
        <w:t>.</w:t>
      </w:r>
      <w:r w:rsidR="00F430E9" w:rsidRPr="00760961">
        <w:rPr>
          <w:rFonts w:ascii="Times New Roman" w:hAnsi="Times New Roman" w:cs="Times New Roman"/>
          <w:sz w:val="24"/>
          <w:szCs w:val="24"/>
        </w:rPr>
        <w:t xml:space="preserve"> Indonesia sebagai salah satu negara yang telah meratifikasi CITES s</w:t>
      </w:r>
      <w:r w:rsidR="007B6162" w:rsidRPr="00760961">
        <w:rPr>
          <w:rFonts w:ascii="Times New Roman" w:hAnsi="Times New Roman" w:cs="Times New Roman"/>
          <w:sz w:val="24"/>
          <w:szCs w:val="24"/>
        </w:rPr>
        <w:t>esuai Keputusan Presiden Nomor</w:t>
      </w:r>
      <w:r w:rsidR="00F430E9" w:rsidRPr="00760961">
        <w:rPr>
          <w:rFonts w:ascii="Times New Roman" w:hAnsi="Times New Roman" w:cs="Times New Roman"/>
          <w:sz w:val="24"/>
          <w:szCs w:val="24"/>
        </w:rPr>
        <w:t xml:space="preserve"> 43 Tahun 1978 tentang Pengesahan </w:t>
      </w:r>
      <w:r w:rsidR="00F430E9" w:rsidRPr="00621356">
        <w:rPr>
          <w:rFonts w:ascii="Times New Roman" w:hAnsi="Times New Roman" w:cs="Times New Roman"/>
          <w:i/>
          <w:sz w:val="24"/>
          <w:szCs w:val="24"/>
        </w:rPr>
        <w:t>Convention on International Trade In Endangered Species</w:t>
      </w:r>
      <w:r w:rsidR="00F430E9" w:rsidRPr="00760961">
        <w:rPr>
          <w:rFonts w:ascii="Times New Roman" w:hAnsi="Times New Roman" w:cs="Times New Roman"/>
          <w:sz w:val="24"/>
          <w:szCs w:val="24"/>
        </w:rPr>
        <w:t xml:space="preserve"> (CITES) of Wild Fauna and Flora  harus mengikuti ketentuan CITES dalam pemanfaatan sumber</w:t>
      </w:r>
      <w:r w:rsidR="007B6162" w:rsidRPr="00760961">
        <w:rPr>
          <w:rFonts w:ascii="Times New Roman" w:hAnsi="Times New Roman" w:cs="Times New Roman"/>
          <w:sz w:val="24"/>
          <w:szCs w:val="24"/>
        </w:rPr>
        <w:t xml:space="preserve"> </w:t>
      </w:r>
      <w:r w:rsidR="00F430E9" w:rsidRPr="00760961">
        <w:rPr>
          <w:rFonts w:ascii="Times New Roman" w:hAnsi="Times New Roman" w:cs="Times New Roman"/>
          <w:sz w:val="24"/>
          <w:szCs w:val="24"/>
        </w:rPr>
        <w:t xml:space="preserve">daya </w:t>
      </w:r>
      <w:r w:rsidR="00F13C88" w:rsidRPr="00760961">
        <w:rPr>
          <w:rFonts w:ascii="Times New Roman" w:hAnsi="Times New Roman" w:cs="Times New Roman"/>
          <w:sz w:val="24"/>
          <w:szCs w:val="24"/>
        </w:rPr>
        <w:t xml:space="preserve">ikan </w:t>
      </w:r>
      <w:r w:rsidR="00F430E9" w:rsidRPr="00760961">
        <w:rPr>
          <w:rFonts w:ascii="Times New Roman" w:hAnsi="Times New Roman" w:cs="Times New Roman"/>
          <w:sz w:val="24"/>
          <w:szCs w:val="24"/>
        </w:rPr>
        <w:t xml:space="preserve">tersebut.  </w:t>
      </w:r>
    </w:p>
    <w:p w:rsidR="00CF785A" w:rsidRPr="00760961" w:rsidRDefault="009C73E6" w:rsidP="00B5701A">
      <w:pPr>
        <w:spacing w:after="0" w:line="480" w:lineRule="auto"/>
        <w:ind w:firstLine="567"/>
        <w:contextualSpacing/>
        <w:jc w:val="both"/>
        <w:rPr>
          <w:rFonts w:ascii="Times New Roman" w:hAnsi="Times New Roman" w:cs="Times New Roman"/>
          <w:noProof/>
          <w:sz w:val="24"/>
          <w:szCs w:val="24"/>
        </w:rPr>
      </w:pPr>
      <w:r w:rsidRPr="00760961">
        <w:rPr>
          <w:rFonts w:ascii="Times New Roman" w:hAnsi="Times New Roman" w:cs="Times New Roman"/>
          <w:sz w:val="24"/>
          <w:szCs w:val="24"/>
        </w:rPr>
        <w:t>Kepedulian terh</w:t>
      </w:r>
      <w:r w:rsidR="007B6162" w:rsidRPr="00760961">
        <w:rPr>
          <w:rFonts w:ascii="Times New Roman" w:hAnsi="Times New Roman" w:cs="Times New Roman"/>
          <w:sz w:val="24"/>
          <w:szCs w:val="24"/>
        </w:rPr>
        <w:t>adap status konservasi jenis-jenis ikan</w:t>
      </w:r>
      <w:r w:rsidRPr="00760961">
        <w:rPr>
          <w:rFonts w:ascii="Times New Roman" w:hAnsi="Times New Roman" w:cs="Times New Roman"/>
          <w:sz w:val="24"/>
          <w:szCs w:val="24"/>
        </w:rPr>
        <w:t xml:space="preserve"> hiu yang terancam punah di Indonesia mulai muncul setelah </w:t>
      </w:r>
      <w:r w:rsidR="00A47737" w:rsidRPr="00760961">
        <w:rPr>
          <w:rFonts w:ascii="Times New Roman" w:hAnsi="Times New Roman" w:cs="Times New Roman"/>
          <w:sz w:val="24"/>
          <w:szCs w:val="24"/>
        </w:rPr>
        <w:t xml:space="preserve">adanya </w:t>
      </w:r>
      <w:r w:rsidRPr="00760961">
        <w:rPr>
          <w:rFonts w:ascii="Times New Roman" w:hAnsi="Times New Roman" w:cs="Times New Roman"/>
          <w:sz w:val="24"/>
          <w:szCs w:val="24"/>
        </w:rPr>
        <w:t>banyak tekanan dan permintaan dunia internasional agar Indonesia turut dalam program perlindungan biota tersebut. B</w:t>
      </w:r>
      <w:r w:rsidRPr="00760961">
        <w:rPr>
          <w:rFonts w:ascii="Times New Roman" w:hAnsi="Times New Roman" w:cs="Times New Roman"/>
          <w:sz w:val="24"/>
          <w:szCs w:val="24"/>
          <w:lang w:eastAsia="id-ID"/>
        </w:rPr>
        <w:t xml:space="preserve">anyak lembaga-lembaga internasional pemerhati lingkungan dan </w:t>
      </w:r>
      <w:r w:rsidRPr="00760961">
        <w:rPr>
          <w:rFonts w:ascii="Times New Roman" w:hAnsi="Times New Roman" w:cs="Times New Roman"/>
          <w:sz w:val="24"/>
          <w:szCs w:val="24"/>
          <w:lang w:eastAsia="id-ID"/>
        </w:rPr>
        <w:lastRenderedPageBreak/>
        <w:t xml:space="preserve">konservasi </w:t>
      </w:r>
      <w:r w:rsidR="00106116">
        <w:rPr>
          <w:rFonts w:ascii="Times New Roman" w:hAnsi="Times New Roman" w:cs="Times New Roman"/>
          <w:sz w:val="24"/>
          <w:szCs w:val="24"/>
          <w:lang w:eastAsia="id-ID"/>
        </w:rPr>
        <w:t xml:space="preserve">biota </w:t>
      </w:r>
      <w:r w:rsidRPr="00760961">
        <w:rPr>
          <w:rFonts w:ascii="Times New Roman" w:hAnsi="Times New Roman" w:cs="Times New Roman"/>
          <w:sz w:val="24"/>
          <w:szCs w:val="24"/>
          <w:lang w:eastAsia="id-ID"/>
        </w:rPr>
        <w:t xml:space="preserve">menyoroti usaha perikanan hiu di negeri ini, bahkan Indonesia telah mendapat tekanan untuk dapat mengelola perikanan hiunya jika tidak ingin produk-produk perikanannya dilarang untuk diekspor ke luar negeri.  </w:t>
      </w:r>
      <w:r w:rsidRPr="00760961">
        <w:rPr>
          <w:rFonts w:ascii="Times New Roman" w:hAnsi="Times New Roman" w:cs="Times New Roman"/>
          <w:sz w:val="24"/>
          <w:szCs w:val="24"/>
        </w:rPr>
        <w:t xml:space="preserve">Seki </w:t>
      </w:r>
      <w:r w:rsidRPr="00760961">
        <w:rPr>
          <w:rFonts w:ascii="Times New Roman" w:hAnsi="Times New Roman" w:cs="Times New Roman"/>
          <w:i/>
          <w:sz w:val="24"/>
          <w:szCs w:val="24"/>
        </w:rPr>
        <w:t>et al</w:t>
      </w:r>
      <w:r w:rsidRPr="00760961">
        <w:rPr>
          <w:rFonts w:ascii="Times New Roman" w:hAnsi="Times New Roman" w:cs="Times New Roman"/>
          <w:sz w:val="24"/>
          <w:szCs w:val="24"/>
        </w:rPr>
        <w:t xml:space="preserve">. (1998) dan Stevens </w:t>
      </w:r>
      <w:r w:rsidRPr="00760961">
        <w:rPr>
          <w:rFonts w:ascii="Times New Roman" w:hAnsi="Times New Roman" w:cs="Times New Roman"/>
          <w:i/>
          <w:sz w:val="24"/>
          <w:szCs w:val="24"/>
        </w:rPr>
        <w:t>et al</w:t>
      </w:r>
      <w:r w:rsidRPr="00760961">
        <w:rPr>
          <w:rFonts w:ascii="Times New Roman" w:hAnsi="Times New Roman" w:cs="Times New Roman"/>
          <w:sz w:val="24"/>
          <w:szCs w:val="24"/>
        </w:rPr>
        <w:t>.  (2000) menyatakan bahwa dasar pengetahuan tentang biologi elasmobranchii (hiu) seperti identifikasi jenis, komposisi ukuran, ukuran pada saat matang kelamin dan aspek reproduksi merupakan hal yang amat mendasar untuk diketahui dalam memanfaatkan sumber daya dan pengelolaan perikanan elasmobranchii</w:t>
      </w:r>
      <w:r w:rsidR="007B6162" w:rsidRPr="00760961">
        <w:rPr>
          <w:rFonts w:ascii="Times New Roman" w:hAnsi="Times New Roman" w:cs="Times New Roman"/>
          <w:sz w:val="24"/>
          <w:szCs w:val="24"/>
        </w:rPr>
        <w:t xml:space="preserve"> serta mendukung upaya-upaya konservasi hiu</w:t>
      </w:r>
      <w:r w:rsidRPr="00760961">
        <w:rPr>
          <w:rFonts w:ascii="Times New Roman" w:hAnsi="Times New Roman" w:cs="Times New Roman"/>
          <w:sz w:val="24"/>
          <w:szCs w:val="24"/>
        </w:rPr>
        <w:t xml:space="preserve">. </w:t>
      </w:r>
      <w:r w:rsidR="0060185C" w:rsidRPr="00760961">
        <w:rPr>
          <w:rFonts w:ascii="Times New Roman" w:hAnsi="Times New Roman" w:cs="Times New Roman"/>
          <w:noProof/>
          <w:sz w:val="24"/>
          <w:szCs w:val="24"/>
        </w:rPr>
        <w:t>Berdasarkan karakteristik biologinya, hiu sangat rentan terhadap tekanan penangkapan berlebih (Musick</w:t>
      </w:r>
      <w:r w:rsidR="0060185C" w:rsidRPr="00760961">
        <w:rPr>
          <w:rFonts w:ascii="Times New Roman" w:hAnsi="Times New Roman" w:cs="Times New Roman"/>
          <w:i/>
          <w:noProof/>
          <w:sz w:val="24"/>
          <w:szCs w:val="24"/>
        </w:rPr>
        <w:t xml:space="preserve"> et al.</w:t>
      </w:r>
      <w:r w:rsidR="0060185C" w:rsidRPr="00760961">
        <w:rPr>
          <w:rFonts w:ascii="Times New Roman" w:hAnsi="Times New Roman" w:cs="Times New Roman"/>
          <w:noProof/>
          <w:sz w:val="24"/>
          <w:szCs w:val="24"/>
        </w:rPr>
        <w:t xml:space="preserve">, 2000; Galluccci </w:t>
      </w:r>
      <w:r w:rsidR="0060185C" w:rsidRPr="00760961">
        <w:rPr>
          <w:rFonts w:ascii="Times New Roman" w:hAnsi="Times New Roman" w:cs="Times New Roman"/>
          <w:i/>
          <w:noProof/>
          <w:sz w:val="24"/>
          <w:szCs w:val="24"/>
        </w:rPr>
        <w:t>et al</w:t>
      </w:r>
      <w:r w:rsidR="0060185C" w:rsidRPr="00760961">
        <w:rPr>
          <w:rFonts w:ascii="Times New Roman" w:hAnsi="Times New Roman" w:cs="Times New Roman"/>
          <w:noProof/>
          <w:sz w:val="24"/>
          <w:szCs w:val="24"/>
        </w:rPr>
        <w:t xml:space="preserve">., 2006) karena siklus hidupnya yang panjang, pertumbuhan dan kematangan kelaminnya yang lambat serta fekunditasnya yang rendah (Compagno, 1984; Last &amp; Stevens, 1994; Castro </w:t>
      </w:r>
      <w:r w:rsidR="0060185C" w:rsidRPr="00760961">
        <w:rPr>
          <w:rFonts w:ascii="Times New Roman" w:hAnsi="Times New Roman" w:cs="Times New Roman"/>
          <w:i/>
          <w:noProof/>
          <w:sz w:val="24"/>
          <w:szCs w:val="24"/>
        </w:rPr>
        <w:t>et al</w:t>
      </w:r>
      <w:r w:rsidR="0060185C" w:rsidRPr="00760961">
        <w:rPr>
          <w:rFonts w:ascii="Times New Roman" w:hAnsi="Times New Roman" w:cs="Times New Roman"/>
          <w:noProof/>
          <w:sz w:val="24"/>
          <w:szCs w:val="24"/>
        </w:rPr>
        <w:t xml:space="preserve">., 1999; Stobutzki </w:t>
      </w:r>
      <w:r w:rsidR="0060185C" w:rsidRPr="00760961">
        <w:rPr>
          <w:rFonts w:ascii="Times New Roman" w:hAnsi="Times New Roman" w:cs="Times New Roman"/>
          <w:i/>
          <w:noProof/>
          <w:sz w:val="24"/>
          <w:szCs w:val="24"/>
        </w:rPr>
        <w:t>et al</w:t>
      </w:r>
      <w:r w:rsidR="0060185C" w:rsidRPr="00760961">
        <w:rPr>
          <w:rFonts w:ascii="Times New Roman" w:hAnsi="Times New Roman" w:cs="Times New Roman"/>
          <w:noProof/>
          <w:sz w:val="24"/>
          <w:szCs w:val="24"/>
        </w:rPr>
        <w:t>., 2002).</w:t>
      </w:r>
    </w:p>
    <w:p w:rsidR="009C73E6" w:rsidRPr="00760961" w:rsidRDefault="00CC166F" w:rsidP="00B5701A">
      <w:pPr>
        <w:spacing w:after="0" w:line="480" w:lineRule="auto"/>
        <w:ind w:firstLine="567"/>
        <w:contextualSpacing/>
        <w:jc w:val="both"/>
        <w:rPr>
          <w:rFonts w:ascii="Times New Roman" w:hAnsi="Times New Roman" w:cs="Times New Roman"/>
          <w:sz w:val="24"/>
          <w:szCs w:val="24"/>
        </w:rPr>
      </w:pPr>
      <w:r w:rsidRPr="00760961">
        <w:rPr>
          <w:rFonts w:ascii="Times New Roman" w:hAnsi="Times New Roman" w:cs="Times New Roman"/>
          <w:sz w:val="24"/>
          <w:szCs w:val="24"/>
        </w:rPr>
        <w:t xml:space="preserve">Sebagai tindak lanjut dalam </w:t>
      </w:r>
      <w:r w:rsidR="002805C9" w:rsidRPr="00760961">
        <w:rPr>
          <w:rFonts w:ascii="Times New Roman" w:hAnsi="Times New Roman" w:cs="Times New Roman"/>
          <w:sz w:val="24"/>
          <w:szCs w:val="24"/>
        </w:rPr>
        <w:t xml:space="preserve">melaksanakan peraturan perdagangan internasional terhadap spesies yang rawan mengalami kepunahan seperti hiu, pemerintah telah mengeluarkan larangan ekspor terhadap kelompok hiu yang sudah masuk </w:t>
      </w:r>
      <w:r w:rsidR="00A47737" w:rsidRPr="00760961">
        <w:rPr>
          <w:rFonts w:ascii="Times New Roman" w:hAnsi="Times New Roman" w:cs="Times New Roman"/>
          <w:sz w:val="24"/>
          <w:szCs w:val="24"/>
        </w:rPr>
        <w:t>A</w:t>
      </w:r>
      <w:r w:rsidR="002805C9" w:rsidRPr="00760961">
        <w:rPr>
          <w:rFonts w:ascii="Times New Roman" w:hAnsi="Times New Roman" w:cs="Times New Roman"/>
          <w:sz w:val="24"/>
          <w:szCs w:val="24"/>
        </w:rPr>
        <w:t>p</w:t>
      </w:r>
      <w:r w:rsidR="00A47737" w:rsidRPr="00760961">
        <w:rPr>
          <w:rFonts w:ascii="Times New Roman" w:hAnsi="Times New Roman" w:cs="Times New Roman"/>
          <w:sz w:val="24"/>
          <w:szCs w:val="24"/>
        </w:rPr>
        <w:t>p</w:t>
      </w:r>
      <w:r w:rsidR="002805C9" w:rsidRPr="00760961">
        <w:rPr>
          <w:rFonts w:ascii="Times New Roman" w:hAnsi="Times New Roman" w:cs="Times New Roman"/>
          <w:sz w:val="24"/>
          <w:szCs w:val="24"/>
        </w:rPr>
        <w:t>endik</w:t>
      </w:r>
      <w:r w:rsidR="00A47737" w:rsidRPr="00760961">
        <w:rPr>
          <w:rFonts w:ascii="Times New Roman" w:hAnsi="Times New Roman" w:cs="Times New Roman"/>
          <w:sz w:val="24"/>
          <w:szCs w:val="24"/>
        </w:rPr>
        <w:t>s</w:t>
      </w:r>
      <w:r w:rsidR="002805C9" w:rsidRPr="00760961">
        <w:rPr>
          <w:rFonts w:ascii="Times New Roman" w:hAnsi="Times New Roman" w:cs="Times New Roman"/>
          <w:sz w:val="24"/>
          <w:szCs w:val="24"/>
        </w:rPr>
        <w:t xml:space="preserve"> II CITES. </w:t>
      </w:r>
      <w:r w:rsidRPr="00760961">
        <w:rPr>
          <w:rFonts w:ascii="Times New Roman" w:hAnsi="Times New Roman" w:cs="Times New Roman"/>
          <w:sz w:val="24"/>
          <w:szCs w:val="24"/>
        </w:rPr>
        <w:t>Adapun upaya pemanfaatan</w:t>
      </w:r>
      <w:r w:rsidR="00A47737" w:rsidRPr="00760961">
        <w:rPr>
          <w:rFonts w:ascii="Times New Roman" w:hAnsi="Times New Roman" w:cs="Times New Roman"/>
          <w:sz w:val="24"/>
          <w:szCs w:val="24"/>
        </w:rPr>
        <w:t xml:space="preserve"> hiu </w:t>
      </w:r>
      <w:r w:rsidRPr="00760961">
        <w:rPr>
          <w:rFonts w:ascii="Times New Roman" w:hAnsi="Times New Roman" w:cs="Times New Roman"/>
          <w:sz w:val="24"/>
          <w:szCs w:val="24"/>
        </w:rPr>
        <w:t>di dalam negeri masih belum diatur lebih lanjut. Oleh karena itu keputusan pelarangan tersebut perlu dikaji di lapangan melalui kegiatan penelitian efektifitas implementasi dari peraturan pelarangan perdagangan ke luar negeri terhadap beberapa jenis hiu apendik II CITES.</w:t>
      </w:r>
    </w:p>
    <w:p w:rsidR="000542E2" w:rsidRPr="00760961" w:rsidRDefault="007B6162" w:rsidP="00B5701A">
      <w:pPr>
        <w:spacing w:after="0" w:line="480" w:lineRule="auto"/>
        <w:ind w:firstLine="567"/>
        <w:contextualSpacing/>
        <w:jc w:val="both"/>
        <w:rPr>
          <w:rFonts w:ascii="Times New Roman" w:hAnsi="Times New Roman" w:cs="Times New Roman"/>
          <w:sz w:val="24"/>
          <w:szCs w:val="24"/>
        </w:rPr>
      </w:pPr>
      <w:r w:rsidRPr="00760961">
        <w:rPr>
          <w:rFonts w:ascii="Times New Roman" w:hAnsi="Times New Roman" w:cs="Times New Roman"/>
          <w:sz w:val="24"/>
          <w:szCs w:val="24"/>
        </w:rPr>
        <w:t xml:space="preserve">Tulisan ini </w:t>
      </w:r>
      <w:proofErr w:type="spellStart"/>
      <w:r w:rsidR="00575C6A">
        <w:rPr>
          <w:rFonts w:ascii="Times New Roman" w:hAnsi="Times New Roman" w:cs="Times New Roman"/>
          <w:sz w:val="24"/>
          <w:szCs w:val="24"/>
          <w:lang w:val="en-US"/>
        </w:rPr>
        <w:t>bertujuan</w:t>
      </w:r>
      <w:proofErr w:type="spellEnd"/>
      <w:r w:rsidR="00575C6A">
        <w:rPr>
          <w:rFonts w:ascii="Times New Roman" w:hAnsi="Times New Roman" w:cs="Times New Roman"/>
          <w:sz w:val="24"/>
          <w:szCs w:val="24"/>
          <w:lang w:val="en-US"/>
        </w:rPr>
        <w:t xml:space="preserve"> </w:t>
      </w:r>
      <w:proofErr w:type="spellStart"/>
      <w:r w:rsidR="00575C6A">
        <w:rPr>
          <w:rFonts w:ascii="Times New Roman" w:hAnsi="Times New Roman" w:cs="Times New Roman"/>
          <w:sz w:val="24"/>
          <w:szCs w:val="24"/>
          <w:lang w:val="en-US"/>
        </w:rPr>
        <w:t>untuk</w:t>
      </w:r>
      <w:proofErr w:type="spellEnd"/>
      <w:r w:rsidRPr="00760961">
        <w:rPr>
          <w:rFonts w:ascii="Times New Roman" w:hAnsi="Times New Roman" w:cs="Times New Roman"/>
          <w:sz w:val="24"/>
          <w:szCs w:val="24"/>
        </w:rPr>
        <w:t xml:space="preserve"> menjelaskan efektivitas implementasi kebijakan pelarangan ekpor hiu Appendiks II CITES berdasarkan hasil kajian di beberapa </w:t>
      </w:r>
      <w:r w:rsidRPr="00760961">
        <w:rPr>
          <w:rFonts w:ascii="Times New Roman" w:hAnsi="Times New Roman" w:cs="Times New Roman"/>
          <w:sz w:val="24"/>
          <w:szCs w:val="24"/>
        </w:rPr>
        <w:lastRenderedPageBreak/>
        <w:t xml:space="preserve">lokasi pendaratan hiu yang </w:t>
      </w:r>
      <w:r w:rsidR="00B428F3">
        <w:rPr>
          <w:rFonts w:ascii="Times New Roman" w:hAnsi="Times New Roman" w:cs="Times New Roman"/>
          <w:sz w:val="24"/>
          <w:szCs w:val="24"/>
        </w:rPr>
        <w:t xml:space="preserve">tertangkap di perairan </w:t>
      </w:r>
      <w:r w:rsidR="00A47737" w:rsidRPr="00760961">
        <w:rPr>
          <w:rFonts w:ascii="Times New Roman" w:hAnsi="Times New Roman" w:cs="Times New Roman"/>
          <w:sz w:val="24"/>
          <w:szCs w:val="24"/>
        </w:rPr>
        <w:t xml:space="preserve"> Samudera Hindia </w:t>
      </w:r>
      <w:r w:rsidR="00B428F3">
        <w:rPr>
          <w:rFonts w:ascii="Times New Roman" w:hAnsi="Times New Roman" w:cs="Times New Roman"/>
          <w:sz w:val="24"/>
          <w:szCs w:val="24"/>
        </w:rPr>
        <w:t xml:space="preserve">dan Selatan Jawa </w:t>
      </w:r>
      <w:r w:rsidR="00A47737" w:rsidRPr="00760961">
        <w:rPr>
          <w:rFonts w:ascii="Times New Roman" w:hAnsi="Times New Roman" w:cs="Times New Roman"/>
          <w:sz w:val="24"/>
          <w:szCs w:val="24"/>
        </w:rPr>
        <w:t>(WPP-572 dan WPP-</w:t>
      </w:r>
      <w:r w:rsidRPr="00760961">
        <w:rPr>
          <w:rFonts w:ascii="Times New Roman" w:hAnsi="Times New Roman" w:cs="Times New Roman"/>
          <w:sz w:val="24"/>
          <w:szCs w:val="24"/>
        </w:rPr>
        <w:t xml:space="preserve">573). </w:t>
      </w:r>
    </w:p>
    <w:p w:rsidR="00742D43" w:rsidRPr="00D05C18" w:rsidRDefault="00742D43" w:rsidP="00B5701A">
      <w:pPr>
        <w:pStyle w:val="NoSpacing"/>
        <w:spacing w:line="480" w:lineRule="auto"/>
        <w:rPr>
          <w:rFonts w:ascii="Times New Roman" w:hAnsi="Times New Roman" w:cs="Times New Roman"/>
          <w:sz w:val="24"/>
          <w:szCs w:val="24"/>
          <w:lang w:val="en-US"/>
        </w:rPr>
      </w:pPr>
    </w:p>
    <w:p w:rsidR="00F714FE" w:rsidRPr="00760961" w:rsidRDefault="0030365B" w:rsidP="00D05C18">
      <w:pPr>
        <w:pStyle w:val="NoSpacing"/>
        <w:spacing w:line="360" w:lineRule="auto"/>
        <w:rPr>
          <w:rFonts w:ascii="Times New Roman" w:hAnsi="Times New Roman" w:cs="Times New Roman"/>
          <w:sz w:val="24"/>
          <w:szCs w:val="24"/>
        </w:rPr>
      </w:pPr>
      <w:r w:rsidRPr="00760961">
        <w:rPr>
          <w:rFonts w:ascii="Times New Roman" w:hAnsi="Times New Roman" w:cs="Times New Roman"/>
          <w:b/>
          <w:sz w:val="24"/>
          <w:szCs w:val="24"/>
        </w:rPr>
        <w:t>PERSEPSI MASYARAKAT</w:t>
      </w:r>
      <w:r w:rsidRPr="00760961">
        <w:rPr>
          <w:rFonts w:ascii="Times New Roman" w:hAnsi="Times New Roman" w:cs="Times New Roman"/>
          <w:b/>
          <w:bCs/>
          <w:kern w:val="24"/>
          <w:sz w:val="24"/>
          <w:szCs w:val="24"/>
        </w:rPr>
        <w:t xml:space="preserve"> NELAYAN HIU TERHADAP PELARANGAN EKSPOR HIU A</w:t>
      </w:r>
      <w:r w:rsidR="00984C55" w:rsidRPr="00760961">
        <w:rPr>
          <w:rFonts w:ascii="Times New Roman" w:hAnsi="Times New Roman" w:cs="Times New Roman"/>
          <w:b/>
          <w:bCs/>
          <w:kern w:val="24"/>
          <w:sz w:val="24"/>
          <w:szCs w:val="24"/>
        </w:rPr>
        <w:t>P</w:t>
      </w:r>
      <w:r w:rsidRPr="00760961">
        <w:rPr>
          <w:rFonts w:ascii="Times New Roman" w:hAnsi="Times New Roman" w:cs="Times New Roman"/>
          <w:b/>
          <w:bCs/>
          <w:kern w:val="24"/>
          <w:sz w:val="24"/>
          <w:szCs w:val="24"/>
        </w:rPr>
        <w:t>PENDIK II CITES</w:t>
      </w:r>
    </w:p>
    <w:p w:rsidR="00575C6A" w:rsidRDefault="00A47737" w:rsidP="00B5701A">
      <w:pPr>
        <w:spacing w:after="0" w:line="480" w:lineRule="auto"/>
        <w:ind w:firstLine="567"/>
        <w:jc w:val="both"/>
        <w:rPr>
          <w:rFonts w:ascii="Times New Roman" w:hAnsi="Times New Roman" w:cs="Times New Roman"/>
          <w:sz w:val="24"/>
          <w:szCs w:val="24"/>
          <w:lang w:val="en-US"/>
        </w:rPr>
      </w:pPr>
      <w:r w:rsidRPr="00760961">
        <w:rPr>
          <w:rFonts w:ascii="Times New Roman" w:hAnsi="Times New Roman" w:cs="Times New Roman"/>
          <w:sz w:val="24"/>
          <w:szCs w:val="24"/>
        </w:rPr>
        <w:t>Hasil</w:t>
      </w:r>
      <w:r w:rsidR="00F714FE" w:rsidRPr="00760961">
        <w:rPr>
          <w:rFonts w:ascii="Times New Roman" w:hAnsi="Times New Roman" w:cs="Times New Roman"/>
          <w:sz w:val="24"/>
          <w:szCs w:val="24"/>
        </w:rPr>
        <w:t xml:space="preserve"> </w:t>
      </w:r>
      <w:r w:rsidR="00461A1C">
        <w:rPr>
          <w:rFonts w:ascii="Times New Roman" w:hAnsi="Times New Roman" w:cs="Times New Roman"/>
          <w:sz w:val="24"/>
          <w:szCs w:val="24"/>
        </w:rPr>
        <w:t>sidang pertemuan berbagai pihak (</w:t>
      </w:r>
      <w:r w:rsidR="00F714FE" w:rsidRPr="00760961">
        <w:rPr>
          <w:rFonts w:ascii="Times New Roman" w:hAnsi="Times New Roman" w:cs="Times New Roman"/>
          <w:sz w:val="24"/>
          <w:szCs w:val="24"/>
        </w:rPr>
        <w:t>Conference of the Parties</w:t>
      </w:r>
      <w:r w:rsidR="00461A1C">
        <w:rPr>
          <w:rFonts w:ascii="Times New Roman" w:hAnsi="Times New Roman" w:cs="Times New Roman"/>
          <w:sz w:val="24"/>
          <w:szCs w:val="24"/>
        </w:rPr>
        <w:t>/</w:t>
      </w:r>
      <w:r w:rsidR="00F714FE" w:rsidRPr="00760961">
        <w:rPr>
          <w:rFonts w:ascii="Times New Roman" w:hAnsi="Times New Roman" w:cs="Times New Roman"/>
          <w:sz w:val="24"/>
          <w:szCs w:val="24"/>
        </w:rPr>
        <w:t xml:space="preserve">CoP) CITES ke-16 di Bangkok </w:t>
      </w:r>
      <w:r w:rsidRPr="00760961">
        <w:rPr>
          <w:rFonts w:ascii="Times New Roman" w:hAnsi="Times New Roman" w:cs="Times New Roman"/>
          <w:sz w:val="24"/>
          <w:szCs w:val="24"/>
        </w:rPr>
        <w:t>T</w:t>
      </w:r>
      <w:r w:rsidR="00F714FE" w:rsidRPr="00760961">
        <w:rPr>
          <w:rFonts w:ascii="Times New Roman" w:hAnsi="Times New Roman" w:cs="Times New Roman"/>
          <w:sz w:val="24"/>
          <w:szCs w:val="24"/>
        </w:rPr>
        <w:t>ahun 2013 telah menetapkan tiga jenis hiu martil (</w:t>
      </w:r>
      <w:r w:rsidR="00F714FE" w:rsidRPr="00760961">
        <w:rPr>
          <w:rFonts w:ascii="Times New Roman" w:hAnsi="Times New Roman" w:cs="Times New Roman"/>
          <w:i/>
          <w:sz w:val="24"/>
          <w:szCs w:val="24"/>
        </w:rPr>
        <w:t xml:space="preserve">Sphyrna </w:t>
      </w:r>
      <w:r w:rsidR="00F714FE" w:rsidRPr="00760961">
        <w:rPr>
          <w:rFonts w:ascii="Times New Roman" w:hAnsi="Times New Roman" w:cs="Times New Roman"/>
          <w:sz w:val="24"/>
          <w:szCs w:val="24"/>
        </w:rPr>
        <w:t>spp.) dan satu jenis hiu koboi (</w:t>
      </w:r>
      <w:r w:rsidR="00F714FE" w:rsidRPr="00760961">
        <w:rPr>
          <w:rFonts w:ascii="Times New Roman" w:hAnsi="Times New Roman" w:cs="Times New Roman"/>
          <w:i/>
          <w:sz w:val="24"/>
          <w:szCs w:val="24"/>
        </w:rPr>
        <w:t>Carcharhinus longimanus</w:t>
      </w:r>
      <w:r w:rsidR="00F714FE" w:rsidRPr="00760961">
        <w:rPr>
          <w:rFonts w:ascii="Times New Roman" w:hAnsi="Times New Roman" w:cs="Times New Roman"/>
          <w:sz w:val="24"/>
          <w:szCs w:val="24"/>
        </w:rPr>
        <w:t xml:space="preserve">) </w:t>
      </w:r>
      <w:r w:rsidR="00DA2BAF" w:rsidRPr="00760961">
        <w:rPr>
          <w:rFonts w:ascii="Times New Roman" w:hAnsi="Times New Roman" w:cs="Times New Roman"/>
          <w:sz w:val="24"/>
          <w:szCs w:val="24"/>
        </w:rPr>
        <w:t>di</w:t>
      </w:r>
      <w:r w:rsidR="00F714FE" w:rsidRPr="00760961">
        <w:rPr>
          <w:rFonts w:ascii="Times New Roman" w:hAnsi="Times New Roman" w:cs="Times New Roman"/>
          <w:sz w:val="24"/>
          <w:szCs w:val="24"/>
        </w:rPr>
        <w:t>masuk</w:t>
      </w:r>
      <w:r w:rsidR="00DA2BAF" w:rsidRPr="00760961">
        <w:rPr>
          <w:rFonts w:ascii="Times New Roman" w:hAnsi="Times New Roman" w:cs="Times New Roman"/>
          <w:sz w:val="24"/>
          <w:szCs w:val="24"/>
        </w:rPr>
        <w:t xml:space="preserve">an </w:t>
      </w:r>
      <w:r w:rsidR="00F714FE" w:rsidRPr="00760961">
        <w:rPr>
          <w:rFonts w:ascii="Times New Roman" w:hAnsi="Times New Roman" w:cs="Times New Roman"/>
          <w:sz w:val="24"/>
          <w:szCs w:val="24"/>
        </w:rPr>
        <w:t>ke dalam daftar A</w:t>
      </w:r>
      <w:r w:rsidR="007B6162" w:rsidRPr="00760961">
        <w:rPr>
          <w:rFonts w:ascii="Times New Roman" w:hAnsi="Times New Roman" w:cs="Times New Roman"/>
          <w:sz w:val="24"/>
          <w:szCs w:val="24"/>
        </w:rPr>
        <w:t>p</w:t>
      </w:r>
      <w:r w:rsidR="00F714FE" w:rsidRPr="00760961">
        <w:rPr>
          <w:rFonts w:ascii="Times New Roman" w:hAnsi="Times New Roman" w:cs="Times New Roman"/>
          <w:sz w:val="24"/>
          <w:szCs w:val="24"/>
        </w:rPr>
        <w:t xml:space="preserve">pendiks II CITES </w:t>
      </w:r>
      <w:r w:rsidR="00DA2BAF" w:rsidRPr="00760961">
        <w:rPr>
          <w:rFonts w:ascii="Times New Roman" w:hAnsi="Times New Roman" w:cs="Times New Roman"/>
          <w:sz w:val="24"/>
          <w:szCs w:val="24"/>
        </w:rPr>
        <w:t>yang</w:t>
      </w:r>
      <w:r w:rsidR="00F714FE" w:rsidRPr="00760961">
        <w:rPr>
          <w:rFonts w:ascii="Times New Roman" w:hAnsi="Times New Roman" w:cs="Times New Roman"/>
          <w:sz w:val="24"/>
          <w:szCs w:val="24"/>
        </w:rPr>
        <w:t xml:space="preserve"> mulai diimplemantasikan sejak 24 September 2014. Sebagai upaya kehati-hatian dalam pengelolaan perikanan keempat jenis ikan hiu tersebut, </w:t>
      </w:r>
      <w:r w:rsidR="00497C44" w:rsidRPr="00760961">
        <w:rPr>
          <w:rFonts w:ascii="Times New Roman" w:hAnsi="Times New Roman" w:cs="Times New Roman"/>
          <w:sz w:val="24"/>
          <w:szCs w:val="24"/>
        </w:rPr>
        <w:t>P</w:t>
      </w:r>
      <w:r w:rsidR="00F714FE" w:rsidRPr="00760961">
        <w:rPr>
          <w:rFonts w:ascii="Times New Roman" w:hAnsi="Times New Roman" w:cs="Times New Roman"/>
          <w:sz w:val="24"/>
          <w:szCs w:val="24"/>
        </w:rPr>
        <w:t>emerintah melalui Kementerian Kelautan dan Perikanan kemudian menetapkan Peraturan Menteri Kelautan dan Perikanan Nomor 59 Tahun 2014. Peraturan tersebut, yang kemudian diperpanjang masa ber</w:t>
      </w:r>
      <w:r w:rsidR="00BB5EE4" w:rsidRPr="00760961">
        <w:rPr>
          <w:rFonts w:ascii="Times New Roman" w:hAnsi="Times New Roman" w:cs="Times New Roman"/>
          <w:sz w:val="24"/>
          <w:szCs w:val="24"/>
        </w:rPr>
        <w:t xml:space="preserve">lakunya dengan terbitnya Permen </w:t>
      </w:r>
      <w:r w:rsidR="00F714FE" w:rsidRPr="00760961">
        <w:rPr>
          <w:rFonts w:ascii="Times New Roman" w:hAnsi="Times New Roman" w:cs="Times New Roman"/>
          <w:sz w:val="24"/>
          <w:szCs w:val="24"/>
        </w:rPr>
        <w:t>KP Nomor 34 Tahun 2015, berisi tentang larangan pengeluaran hiu koboi (</w:t>
      </w:r>
      <w:r w:rsidR="00F714FE" w:rsidRPr="00760961">
        <w:rPr>
          <w:rFonts w:ascii="Times New Roman" w:hAnsi="Times New Roman" w:cs="Times New Roman"/>
          <w:i/>
          <w:sz w:val="24"/>
          <w:szCs w:val="24"/>
        </w:rPr>
        <w:t>Carcharhinus longimanus</w:t>
      </w:r>
      <w:r w:rsidR="00F714FE" w:rsidRPr="00760961">
        <w:rPr>
          <w:rFonts w:ascii="Times New Roman" w:hAnsi="Times New Roman" w:cs="Times New Roman"/>
          <w:sz w:val="24"/>
          <w:szCs w:val="24"/>
        </w:rPr>
        <w:t>) dan hiu martil (</w:t>
      </w:r>
      <w:r w:rsidR="00F714FE" w:rsidRPr="00760961">
        <w:rPr>
          <w:rFonts w:ascii="Times New Roman" w:hAnsi="Times New Roman" w:cs="Times New Roman"/>
          <w:i/>
          <w:sz w:val="24"/>
          <w:szCs w:val="24"/>
        </w:rPr>
        <w:t xml:space="preserve">Sphyrna </w:t>
      </w:r>
      <w:r w:rsidR="00F714FE" w:rsidRPr="00760961">
        <w:rPr>
          <w:rFonts w:ascii="Times New Roman" w:hAnsi="Times New Roman" w:cs="Times New Roman"/>
          <w:sz w:val="24"/>
          <w:szCs w:val="24"/>
        </w:rPr>
        <w:t>spp.) dari dan ke</w:t>
      </w:r>
      <w:r w:rsidR="000D6496" w:rsidRPr="00760961">
        <w:rPr>
          <w:rFonts w:ascii="Times New Roman" w:hAnsi="Times New Roman" w:cs="Times New Roman"/>
          <w:sz w:val="24"/>
          <w:szCs w:val="24"/>
        </w:rPr>
        <w:t xml:space="preserve"> </w:t>
      </w:r>
      <w:r w:rsidR="00F714FE" w:rsidRPr="00760961">
        <w:rPr>
          <w:rFonts w:ascii="Times New Roman" w:hAnsi="Times New Roman" w:cs="Times New Roman"/>
          <w:sz w:val="24"/>
          <w:szCs w:val="24"/>
        </w:rPr>
        <w:t>luar wila</w:t>
      </w:r>
      <w:r w:rsidR="00575C6A">
        <w:rPr>
          <w:rFonts w:ascii="Times New Roman" w:hAnsi="Times New Roman" w:cs="Times New Roman"/>
          <w:sz w:val="24"/>
          <w:szCs w:val="24"/>
        </w:rPr>
        <w:t xml:space="preserve">yah negara Republik Indonesia. </w:t>
      </w:r>
    </w:p>
    <w:p w:rsidR="00984C55" w:rsidRPr="00575C6A" w:rsidRDefault="00F714FE" w:rsidP="00B5701A">
      <w:pPr>
        <w:spacing w:after="0" w:line="480" w:lineRule="auto"/>
        <w:ind w:firstLine="567"/>
        <w:jc w:val="both"/>
        <w:rPr>
          <w:rFonts w:ascii="Times New Roman" w:hAnsi="Times New Roman" w:cs="Times New Roman"/>
          <w:sz w:val="24"/>
          <w:szCs w:val="24"/>
        </w:rPr>
      </w:pPr>
      <w:r w:rsidRPr="00760961">
        <w:rPr>
          <w:rFonts w:ascii="Times New Roman" w:hAnsi="Times New Roman" w:cs="Times New Roman"/>
          <w:sz w:val="24"/>
          <w:szCs w:val="24"/>
        </w:rPr>
        <w:t>Larangan perdagangan internasional produk keempat jenis hiu tersebut termasuk segala jenis turunannya, dilakukan sebagai langkah antisipasi Indonesia terhadap implementasi ketentuan CITES, yang diberlakukan hingga Indonesia dapat membuktikan dapat mengelola perikanan keempat jenis hiu tersebut secara berkelanjutan.</w:t>
      </w:r>
      <w:r w:rsidR="00575C6A">
        <w:rPr>
          <w:rFonts w:ascii="Times New Roman" w:hAnsi="Times New Roman" w:cs="Times New Roman"/>
          <w:sz w:val="24"/>
          <w:szCs w:val="24"/>
          <w:lang w:val="en-US"/>
        </w:rPr>
        <w:t xml:space="preserve"> </w:t>
      </w:r>
      <w:r w:rsidR="00984C55" w:rsidRPr="00760961">
        <w:rPr>
          <w:rFonts w:ascii="Times New Roman" w:hAnsi="Times New Roman" w:cs="Times New Roman"/>
          <w:sz w:val="24"/>
          <w:szCs w:val="24"/>
        </w:rPr>
        <w:t>Analisis data dari survei yang dilak</w:t>
      </w:r>
      <w:r w:rsidR="0034125F">
        <w:rPr>
          <w:rFonts w:ascii="Times New Roman" w:hAnsi="Times New Roman" w:cs="Times New Roman"/>
          <w:sz w:val="24"/>
          <w:szCs w:val="24"/>
        </w:rPr>
        <w:t>ukan di empat lokasi (Gambar 1)</w:t>
      </w:r>
      <w:r w:rsidR="0034125F">
        <w:rPr>
          <w:rFonts w:ascii="Times New Roman" w:hAnsi="Times New Roman" w:cs="Times New Roman"/>
          <w:sz w:val="24"/>
          <w:szCs w:val="24"/>
          <w:lang w:val="en-US"/>
        </w:rPr>
        <w:t xml:space="preserve"> </w:t>
      </w:r>
      <w:r w:rsidR="00984C55" w:rsidRPr="00760961">
        <w:rPr>
          <w:rFonts w:ascii="Times New Roman" w:hAnsi="Times New Roman" w:cs="Times New Roman"/>
          <w:sz w:val="24"/>
          <w:szCs w:val="24"/>
        </w:rPr>
        <w:t xml:space="preserve">menunjukkan munculnya berbagai persepsi atau pemahaman masyarakat nelayan, pedagang produk hiu, dan aparat pengawas di lapangan (Tabel 1). </w:t>
      </w:r>
    </w:p>
    <w:p w:rsidR="00760961" w:rsidRPr="00760961" w:rsidRDefault="00760961" w:rsidP="00A47737">
      <w:pPr>
        <w:spacing w:after="0" w:line="360" w:lineRule="auto"/>
        <w:ind w:firstLine="567"/>
        <w:jc w:val="both"/>
        <w:rPr>
          <w:rFonts w:ascii="Times New Roman" w:hAnsi="Times New Roman" w:cs="Times New Roman"/>
          <w:sz w:val="24"/>
          <w:szCs w:val="24"/>
          <w:lang w:val="en-US"/>
        </w:rPr>
      </w:pPr>
    </w:p>
    <w:p w:rsidR="002064ED" w:rsidRDefault="002064ED"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58240" behindDoc="0" locked="0" layoutInCell="1" allowOverlap="1">
            <wp:simplePos x="0" y="0"/>
            <wp:positionH relativeFrom="column">
              <wp:posOffset>26670</wp:posOffset>
            </wp:positionH>
            <wp:positionV relativeFrom="paragraph">
              <wp:posOffset>34290</wp:posOffset>
            </wp:positionV>
            <wp:extent cx="4933950" cy="3790361"/>
            <wp:effectExtent l="0" t="0" r="0" b="0"/>
            <wp:wrapNone/>
            <wp:docPr id="1" name="Picture 1" descr="C:\Users\Buce\Downloads\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e\Downloads\Indonesia.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58" b="5012"/>
                    <a:stretch/>
                  </pic:blipFill>
                  <pic:spPr bwMode="auto">
                    <a:xfrm>
                      <a:off x="0" y="0"/>
                      <a:ext cx="4933950" cy="37903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0F631E" w:rsidP="00D05C18">
      <w:pPr>
        <w:spacing w:after="0" w:line="240" w:lineRule="auto"/>
        <w:ind w:firstLine="567"/>
        <w:jc w:val="center"/>
        <w:rPr>
          <w:rFonts w:ascii="Times New Roman" w:hAnsi="Times New Roman" w:cs="Times New Roman"/>
          <w:sz w:val="24"/>
          <w:szCs w:val="24"/>
          <w:lang w:val="en-US"/>
        </w:rPr>
      </w:pPr>
      <w:r w:rsidRPr="000F631E">
        <w:rPr>
          <w:noProof/>
        </w:rPr>
        <w:pict>
          <v:shapetype id="_x0000_t202" coordsize="21600,21600" o:spt="202" path="m,l,21600r21600,l21600,xe">
            <v:stroke joinstyle="miter"/>
            <v:path gradientshapeok="t" o:connecttype="rect"/>
          </v:shapetype>
          <v:shape id="Text Box 2" o:spid="_x0000_s1032" type="#_x0000_t202" style="position:absolute;left:0;text-align:left;margin-left:73.3pt;margin-top:12.35pt;width:49.5pt;height:15.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F243CF" w:rsidRPr="00893B7A" w:rsidRDefault="00F243CF">
                  <w:pPr>
                    <w:rPr>
                      <w:rFonts w:ascii="Times New Roman" w:hAnsi="Times New Roman" w:cs="Times New Roman"/>
                      <w:b/>
                      <w:sz w:val="10"/>
                    </w:rPr>
                  </w:pPr>
                  <w:proofErr w:type="spellStart"/>
                  <w:r w:rsidRPr="00893B7A">
                    <w:rPr>
                      <w:rFonts w:ascii="Times New Roman" w:hAnsi="Times New Roman" w:cs="Times New Roman"/>
                      <w:b/>
                      <w:sz w:val="10"/>
                      <w:lang w:val="en-US"/>
                    </w:rPr>
                    <w:t>Palabuhanratu</w:t>
                  </w:r>
                  <w:proofErr w:type="spellEnd"/>
                </w:p>
              </w:txbxContent>
            </v:textbox>
          </v:shape>
        </w:pict>
      </w:r>
    </w:p>
    <w:p w:rsidR="0034125F" w:rsidRDefault="000F631E" w:rsidP="00D05C18">
      <w:pPr>
        <w:spacing w:after="0" w:line="240" w:lineRule="auto"/>
        <w:ind w:firstLine="567"/>
        <w:jc w:val="center"/>
        <w:rPr>
          <w:rFonts w:ascii="Times New Roman" w:hAnsi="Times New Roman" w:cs="Times New Roman"/>
          <w:sz w:val="24"/>
          <w:szCs w:val="24"/>
          <w:lang w:val="en-US"/>
        </w:rPr>
      </w:pPr>
      <w:r w:rsidRPr="000F631E">
        <w:rPr>
          <w:rFonts w:ascii="Times New Roman" w:hAnsi="Times New Roman"/>
          <w:i/>
          <w:noProof/>
          <w:sz w:val="24"/>
          <w:szCs w:val="24"/>
          <w:lang w:val="en-US"/>
        </w:rPr>
        <w:pict>
          <v:shape id="_x0000_s1034" type="#_x0000_t202" style="position:absolute;left:0;text-align:left;margin-left:117.8pt;margin-top:7.45pt;width:34.1pt;height:15.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34">
              <w:txbxContent>
                <w:p w:rsidR="00893B7A" w:rsidRPr="00893B7A" w:rsidRDefault="00893B7A" w:rsidP="00893B7A">
                  <w:pPr>
                    <w:rPr>
                      <w:rFonts w:ascii="Times New Roman" w:hAnsi="Times New Roman" w:cs="Times New Roman"/>
                      <w:b/>
                      <w:sz w:val="10"/>
                    </w:rPr>
                  </w:pPr>
                  <w:proofErr w:type="spellStart"/>
                  <w:r>
                    <w:rPr>
                      <w:rFonts w:ascii="Times New Roman" w:hAnsi="Times New Roman" w:cs="Times New Roman"/>
                      <w:b/>
                      <w:sz w:val="10"/>
                      <w:lang w:val="en-US"/>
                    </w:rPr>
                    <w:t>Cilacap</w:t>
                  </w:r>
                  <w:proofErr w:type="spellEnd"/>
                </w:p>
              </w:txbxContent>
            </v:textbox>
          </v:shape>
        </w:pict>
      </w:r>
      <w:r w:rsidRPr="000F631E">
        <w:rPr>
          <w:rFonts w:ascii="Times New Roman" w:hAnsi="Times New Roman" w:cs="Times New Roman"/>
          <w:noProof/>
          <w:sz w:val="24"/>
          <w:szCs w:val="24"/>
          <w:lang w:val="en-US"/>
        </w:rPr>
        <w:pict>
          <v:group id="_x0000_s1030" style="position:absolute;left:0;text-align:left;margin-left:114.6pt;margin-top:1.9pt;width:132.75pt;height:26.6pt;z-index:251663360" coordorigin="4560,5051" coordsize="2655,532">
            <v:oval id="_x0000_s1026" style="position:absolute;left:4560;top:5051;width:85;height:85" fillcolor="red" strokecolor="black [3213]"/>
            <v:oval id="_x0000_s1027" style="position:absolute;left:4898;top:5136;width:85;height:85" fillcolor="red" strokecolor="black [3213]"/>
            <v:oval id="_x0000_s1028" style="position:absolute;left:7130;top:5498;width:85;height:85" fillcolor="red" strokecolor="black [3213]"/>
            <v:oval id="_x0000_s1029" style="position:absolute;left:6025;top:5329;width:85;height:85" fillcolor="red" strokecolor="black [3213]"/>
          </v:group>
        </w:pict>
      </w:r>
    </w:p>
    <w:p w:rsidR="0034125F" w:rsidRDefault="000F631E" w:rsidP="00D05C18">
      <w:pPr>
        <w:spacing w:after="0" w:line="240" w:lineRule="auto"/>
        <w:ind w:firstLine="567"/>
        <w:jc w:val="center"/>
        <w:rPr>
          <w:rFonts w:ascii="Times New Roman" w:hAnsi="Times New Roman" w:cs="Times New Roman"/>
          <w:sz w:val="24"/>
          <w:szCs w:val="24"/>
          <w:lang w:val="en-US"/>
        </w:rPr>
      </w:pPr>
      <w:r w:rsidRPr="000F631E">
        <w:rPr>
          <w:noProof/>
          <w:lang w:val="en-US"/>
        </w:rPr>
        <w:pict>
          <v:shape id="_x0000_s1036" type="#_x0000_t202" style="position:absolute;left:0;text-align:left;margin-left:177.35pt;margin-top:2.35pt;width:37.7pt;height:15.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36">
              <w:txbxContent>
                <w:p w:rsidR="00893B7A" w:rsidRPr="00893B7A" w:rsidRDefault="00893B7A" w:rsidP="00893B7A">
                  <w:pPr>
                    <w:rPr>
                      <w:rFonts w:ascii="Times New Roman" w:hAnsi="Times New Roman" w:cs="Times New Roman"/>
                      <w:b/>
                      <w:sz w:val="10"/>
                    </w:rPr>
                  </w:pPr>
                  <w:proofErr w:type="spellStart"/>
                  <w:r>
                    <w:rPr>
                      <w:rFonts w:ascii="Times New Roman" w:hAnsi="Times New Roman" w:cs="Times New Roman"/>
                      <w:b/>
                      <w:sz w:val="10"/>
                      <w:lang w:val="en-US"/>
                    </w:rPr>
                    <w:t>Tj</w:t>
                  </w:r>
                  <w:proofErr w:type="spellEnd"/>
                  <w:r>
                    <w:rPr>
                      <w:rFonts w:ascii="Times New Roman" w:hAnsi="Times New Roman" w:cs="Times New Roman"/>
                      <w:b/>
                      <w:sz w:val="10"/>
                      <w:lang w:val="en-US"/>
                    </w:rPr>
                    <w:t xml:space="preserve">. </w:t>
                  </w:r>
                  <w:proofErr w:type="spellStart"/>
                  <w:r>
                    <w:rPr>
                      <w:rFonts w:ascii="Times New Roman" w:hAnsi="Times New Roman" w:cs="Times New Roman"/>
                      <w:b/>
                      <w:sz w:val="10"/>
                      <w:lang w:val="en-US"/>
                    </w:rPr>
                    <w:t>Luar</w:t>
                  </w:r>
                  <w:proofErr w:type="spellEnd"/>
                </w:p>
              </w:txbxContent>
            </v:textbox>
          </v:shape>
        </w:pict>
      </w:r>
      <w:r w:rsidRPr="000F631E">
        <w:rPr>
          <w:noProof/>
          <w:lang w:val="en-US"/>
        </w:rPr>
        <w:pict>
          <v:shape id="_x0000_s1035" type="#_x0000_t202" style="position:absolute;left:0;text-align:left;margin-left:240.7pt;margin-top:10pt;width:32.85pt;height:15.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35">
              <w:txbxContent>
                <w:p w:rsidR="00893B7A" w:rsidRPr="00893B7A" w:rsidRDefault="00893B7A" w:rsidP="00893B7A">
                  <w:pPr>
                    <w:rPr>
                      <w:rFonts w:ascii="Times New Roman" w:hAnsi="Times New Roman" w:cs="Times New Roman"/>
                      <w:b/>
                      <w:sz w:val="10"/>
                    </w:rPr>
                  </w:pPr>
                  <w:proofErr w:type="spellStart"/>
                  <w:r>
                    <w:rPr>
                      <w:rFonts w:ascii="Times New Roman" w:hAnsi="Times New Roman" w:cs="Times New Roman"/>
                      <w:b/>
                      <w:sz w:val="10"/>
                      <w:lang w:val="en-US"/>
                    </w:rPr>
                    <w:t>Kupang</w:t>
                  </w:r>
                  <w:proofErr w:type="spellEnd"/>
                </w:p>
              </w:txbxContent>
            </v:textbox>
          </v:shape>
        </w:pict>
      </w: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spacing w:after="0" w:line="240" w:lineRule="auto"/>
        <w:ind w:firstLine="567"/>
        <w:jc w:val="center"/>
        <w:rPr>
          <w:rFonts w:ascii="Times New Roman" w:hAnsi="Times New Roman" w:cs="Times New Roman"/>
          <w:sz w:val="24"/>
          <w:szCs w:val="24"/>
          <w:lang w:val="en-US"/>
        </w:rPr>
      </w:pPr>
    </w:p>
    <w:p w:rsidR="0034125F" w:rsidRDefault="0034125F" w:rsidP="00D05C18">
      <w:pPr>
        <w:pStyle w:val="Footer"/>
        <w:ind w:left="851"/>
        <w:jc w:val="center"/>
        <w:rPr>
          <w:rFonts w:ascii="Times New Roman" w:hAnsi="Times New Roman"/>
          <w:sz w:val="24"/>
          <w:szCs w:val="24"/>
          <w:lang w:val="en-US"/>
        </w:rPr>
      </w:pPr>
    </w:p>
    <w:p w:rsidR="002064ED" w:rsidRPr="00760961" w:rsidRDefault="002064ED" w:rsidP="00D05C18">
      <w:pPr>
        <w:pStyle w:val="Footer"/>
        <w:ind w:left="851"/>
        <w:jc w:val="center"/>
        <w:rPr>
          <w:rFonts w:ascii="Times New Roman" w:hAnsi="Times New Roman"/>
          <w:sz w:val="24"/>
          <w:szCs w:val="24"/>
        </w:rPr>
      </w:pPr>
      <w:r w:rsidRPr="00760961">
        <w:rPr>
          <w:rFonts w:ascii="Times New Roman" w:hAnsi="Times New Roman"/>
          <w:sz w:val="24"/>
          <w:szCs w:val="24"/>
        </w:rPr>
        <w:t>Gambar 1. Lokasi kajian.</w:t>
      </w:r>
    </w:p>
    <w:p w:rsidR="002064ED" w:rsidRDefault="002064ED" w:rsidP="00D05C18">
      <w:pPr>
        <w:pStyle w:val="Footer"/>
        <w:ind w:left="851"/>
        <w:jc w:val="center"/>
        <w:rPr>
          <w:rFonts w:ascii="Times New Roman" w:hAnsi="Times New Roman"/>
          <w:sz w:val="24"/>
          <w:szCs w:val="24"/>
          <w:lang w:val="en-US"/>
        </w:rPr>
      </w:pPr>
      <w:r w:rsidRPr="00760961">
        <w:rPr>
          <w:rFonts w:ascii="Times New Roman" w:hAnsi="Times New Roman"/>
          <w:i/>
          <w:sz w:val="24"/>
          <w:szCs w:val="24"/>
        </w:rPr>
        <w:t>Figure 1. Map of study</w:t>
      </w:r>
      <w:r w:rsidRPr="00760961">
        <w:rPr>
          <w:rFonts w:ascii="Times New Roman" w:hAnsi="Times New Roman"/>
          <w:sz w:val="24"/>
          <w:szCs w:val="24"/>
        </w:rPr>
        <w:t>.</w:t>
      </w:r>
    </w:p>
    <w:p w:rsidR="0034125F" w:rsidRPr="0034125F" w:rsidRDefault="0034125F" w:rsidP="00D05C18">
      <w:pPr>
        <w:pStyle w:val="Footer"/>
        <w:ind w:left="851"/>
        <w:jc w:val="center"/>
        <w:rPr>
          <w:rFonts w:ascii="Times New Roman" w:hAnsi="Times New Roman"/>
          <w:sz w:val="24"/>
          <w:szCs w:val="24"/>
          <w:lang w:val="en-US"/>
        </w:rPr>
      </w:pPr>
    </w:p>
    <w:p w:rsidR="00CD7D83" w:rsidRPr="00760961" w:rsidRDefault="00943A12" w:rsidP="00B5701A">
      <w:pPr>
        <w:pStyle w:val="Title"/>
        <w:spacing w:line="480" w:lineRule="auto"/>
        <w:jc w:val="left"/>
        <w:rPr>
          <w:b w:val="0"/>
        </w:rPr>
      </w:pPr>
      <w:proofErr w:type="spellStart"/>
      <w:r w:rsidRPr="00760961">
        <w:rPr>
          <w:b w:val="0"/>
        </w:rPr>
        <w:t>Tabel</w:t>
      </w:r>
      <w:proofErr w:type="spellEnd"/>
      <w:r w:rsidRPr="00760961">
        <w:rPr>
          <w:b w:val="0"/>
        </w:rPr>
        <w:t xml:space="preserve"> 1. </w:t>
      </w:r>
      <w:proofErr w:type="spellStart"/>
      <w:r w:rsidR="00CD7D83" w:rsidRPr="00760961">
        <w:rPr>
          <w:b w:val="0"/>
        </w:rPr>
        <w:t>Hasil</w:t>
      </w:r>
      <w:proofErr w:type="spellEnd"/>
      <w:r w:rsidR="00CD7D83" w:rsidRPr="00760961">
        <w:rPr>
          <w:b w:val="0"/>
        </w:rPr>
        <w:t xml:space="preserve"> </w:t>
      </w:r>
      <w:proofErr w:type="spellStart"/>
      <w:r w:rsidR="00CD7D83" w:rsidRPr="00760961">
        <w:rPr>
          <w:b w:val="0"/>
        </w:rPr>
        <w:t>wawancara</w:t>
      </w:r>
      <w:proofErr w:type="spellEnd"/>
      <w:r w:rsidR="00CD7D83" w:rsidRPr="00760961">
        <w:rPr>
          <w:b w:val="0"/>
        </w:rPr>
        <w:t xml:space="preserve"> </w:t>
      </w:r>
      <w:proofErr w:type="spellStart"/>
      <w:r w:rsidR="00CD7D83" w:rsidRPr="00760961">
        <w:rPr>
          <w:b w:val="0"/>
        </w:rPr>
        <w:t>terhadap</w:t>
      </w:r>
      <w:proofErr w:type="spellEnd"/>
      <w:r w:rsidR="00CD7D83" w:rsidRPr="00760961">
        <w:rPr>
          <w:b w:val="0"/>
        </w:rPr>
        <w:t xml:space="preserve"> </w:t>
      </w:r>
      <w:proofErr w:type="spellStart"/>
      <w:r w:rsidR="00CD7D83" w:rsidRPr="00760961">
        <w:rPr>
          <w:b w:val="0"/>
        </w:rPr>
        <w:t>nelayan</w:t>
      </w:r>
      <w:proofErr w:type="spellEnd"/>
      <w:r w:rsidR="00CD7D83" w:rsidRPr="00760961">
        <w:rPr>
          <w:b w:val="0"/>
        </w:rPr>
        <w:t xml:space="preserve">, </w:t>
      </w:r>
      <w:proofErr w:type="spellStart"/>
      <w:r w:rsidR="00CD7D83" w:rsidRPr="00760961">
        <w:rPr>
          <w:b w:val="0"/>
        </w:rPr>
        <w:t>pengepul</w:t>
      </w:r>
      <w:proofErr w:type="spellEnd"/>
      <w:r w:rsidR="00CD7D83" w:rsidRPr="00760961">
        <w:rPr>
          <w:b w:val="0"/>
        </w:rPr>
        <w:t xml:space="preserve"> </w:t>
      </w:r>
      <w:proofErr w:type="spellStart"/>
      <w:r w:rsidR="00CD7D83" w:rsidRPr="00760961">
        <w:rPr>
          <w:b w:val="0"/>
        </w:rPr>
        <w:t>ikan</w:t>
      </w:r>
      <w:proofErr w:type="spellEnd"/>
      <w:r w:rsidR="00CD7D83" w:rsidRPr="00760961">
        <w:rPr>
          <w:b w:val="0"/>
        </w:rPr>
        <w:t xml:space="preserve"> </w:t>
      </w:r>
      <w:proofErr w:type="spellStart"/>
      <w:r w:rsidR="00CD7D83" w:rsidRPr="00760961">
        <w:rPr>
          <w:b w:val="0"/>
        </w:rPr>
        <w:t>hiu</w:t>
      </w:r>
      <w:proofErr w:type="spellEnd"/>
      <w:r w:rsidR="00CD7D83" w:rsidRPr="00760961">
        <w:rPr>
          <w:b w:val="0"/>
        </w:rPr>
        <w:t xml:space="preserve">  </w:t>
      </w:r>
      <w:proofErr w:type="spellStart"/>
      <w:r w:rsidR="00CD7D83" w:rsidRPr="00760961">
        <w:rPr>
          <w:b w:val="0"/>
        </w:rPr>
        <w:t>di</w:t>
      </w:r>
      <w:proofErr w:type="spellEnd"/>
      <w:r w:rsidR="00CD7D83" w:rsidRPr="00760961">
        <w:rPr>
          <w:b w:val="0"/>
        </w:rPr>
        <w:t xml:space="preserve"> </w:t>
      </w:r>
      <w:proofErr w:type="spellStart"/>
      <w:r w:rsidR="00CD7D83" w:rsidRPr="00760961">
        <w:rPr>
          <w:b w:val="0"/>
        </w:rPr>
        <w:t>lokasi</w:t>
      </w:r>
      <w:proofErr w:type="spellEnd"/>
      <w:r w:rsidR="00CD7D83" w:rsidRPr="00760961">
        <w:rPr>
          <w:b w:val="0"/>
        </w:rPr>
        <w:t xml:space="preserve"> </w:t>
      </w:r>
      <w:proofErr w:type="spellStart"/>
      <w:r w:rsidR="00CD7D83" w:rsidRPr="00760961">
        <w:rPr>
          <w:b w:val="0"/>
        </w:rPr>
        <w:t>survei</w:t>
      </w:r>
      <w:proofErr w:type="spellEnd"/>
    </w:p>
    <w:p w:rsidR="0030365B" w:rsidRPr="00760961" w:rsidRDefault="00943A12" w:rsidP="00B5701A">
      <w:pPr>
        <w:pStyle w:val="Title"/>
        <w:spacing w:line="480" w:lineRule="auto"/>
        <w:ind w:left="851" w:hanging="851"/>
        <w:jc w:val="left"/>
        <w:rPr>
          <w:b w:val="0"/>
          <w:i/>
        </w:rPr>
      </w:pPr>
      <w:r w:rsidRPr="00760961">
        <w:rPr>
          <w:b w:val="0"/>
          <w:i/>
        </w:rPr>
        <w:t xml:space="preserve">Table 1. </w:t>
      </w:r>
      <w:r w:rsidR="00CC166F" w:rsidRPr="00760961">
        <w:rPr>
          <w:b w:val="0"/>
          <w:i/>
        </w:rPr>
        <w:t>The results of interview against the fishers and shark traders on survey location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1667"/>
        <w:gridCol w:w="5014"/>
        <w:gridCol w:w="1364"/>
      </w:tblGrid>
      <w:tr w:rsidR="002B3C44" w:rsidRPr="00760961" w:rsidTr="007F07B8">
        <w:tc>
          <w:tcPr>
            <w:tcW w:w="1731" w:type="dxa"/>
            <w:tcBorders>
              <w:top w:val="single" w:sz="4" w:space="0" w:color="000000"/>
              <w:bottom w:val="single" w:sz="4" w:space="0" w:color="000000"/>
            </w:tcBorders>
          </w:tcPr>
          <w:p w:rsidR="00AB1D1F" w:rsidRPr="00760961" w:rsidRDefault="00AB1D1F" w:rsidP="00B5701A">
            <w:pPr>
              <w:pStyle w:val="NoSpacing"/>
              <w:spacing w:line="480" w:lineRule="auto"/>
              <w:jc w:val="center"/>
              <w:rPr>
                <w:rFonts w:ascii="Times New Roman" w:hAnsi="Times New Roman"/>
                <w:b/>
                <w:lang w:val="id-ID"/>
              </w:rPr>
            </w:pPr>
            <w:r w:rsidRPr="00760961">
              <w:rPr>
                <w:rFonts w:ascii="Times New Roman" w:hAnsi="Times New Roman"/>
                <w:b/>
                <w:lang w:val="id-ID"/>
              </w:rPr>
              <w:t>Lokasi survei</w:t>
            </w:r>
          </w:p>
        </w:tc>
        <w:tc>
          <w:tcPr>
            <w:tcW w:w="5782" w:type="dxa"/>
            <w:tcBorders>
              <w:top w:val="single" w:sz="4" w:space="0" w:color="000000"/>
              <w:bottom w:val="single" w:sz="4" w:space="0" w:color="000000"/>
            </w:tcBorders>
          </w:tcPr>
          <w:p w:rsidR="00AB1D1F" w:rsidRPr="00760961" w:rsidRDefault="00AB1D1F" w:rsidP="00B5701A">
            <w:pPr>
              <w:pStyle w:val="NoSpacing"/>
              <w:spacing w:line="480" w:lineRule="auto"/>
              <w:jc w:val="center"/>
              <w:rPr>
                <w:rFonts w:ascii="Times New Roman" w:hAnsi="Times New Roman"/>
                <w:b/>
                <w:lang w:val="id-ID"/>
              </w:rPr>
            </w:pPr>
            <w:r w:rsidRPr="00760961">
              <w:rPr>
                <w:rFonts w:ascii="Times New Roman" w:hAnsi="Times New Roman"/>
                <w:b/>
                <w:lang w:val="id-ID"/>
              </w:rPr>
              <w:t>Persepsi masyarakat terhadap pelarangan ekspor produk hiu dan dampak terhadap perikanan hiu</w:t>
            </w:r>
          </w:p>
        </w:tc>
        <w:tc>
          <w:tcPr>
            <w:tcW w:w="1418" w:type="dxa"/>
            <w:tcBorders>
              <w:top w:val="single" w:sz="4" w:space="0" w:color="000000"/>
              <w:bottom w:val="single" w:sz="4" w:space="0" w:color="000000"/>
            </w:tcBorders>
          </w:tcPr>
          <w:p w:rsidR="00AB1D1F" w:rsidRPr="00760961" w:rsidRDefault="00AB1D1F" w:rsidP="00B5701A">
            <w:pPr>
              <w:pStyle w:val="NoSpacing"/>
              <w:spacing w:line="480" w:lineRule="auto"/>
              <w:jc w:val="center"/>
              <w:rPr>
                <w:rFonts w:ascii="Times New Roman" w:hAnsi="Times New Roman"/>
                <w:b/>
                <w:lang w:val="id-ID"/>
              </w:rPr>
            </w:pPr>
            <w:r w:rsidRPr="00760961">
              <w:rPr>
                <w:rFonts w:ascii="Times New Roman" w:hAnsi="Times New Roman"/>
                <w:b/>
                <w:lang w:val="id-ID"/>
              </w:rPr>
              <w:t>Jumlah responden</w:t>
            </w:r>
          </w:p>
        </w:tc>
      </w:tr>
      <w:tr w:rsidR="002B3C44" w:rsidRPr="00760961" w:rsidTr="007F07B8">
        <w:tc>
          <w:tcPr>
            <w:tcW w:w="1731" w:type="dxa"/>
            <w:tcBorders>
              <w:top w:val="single" w:sz="4" w:space="0" w:color="000000"/>
            </w:tcBorders>
          </w:tcPr>
          <w:p w:rsidR="00AB1D1F" w:rsidRPr="00760961" w:rsidRDefault="00AB1D1F" w:rsidP="00B5701A">
            <w:pPr>
              <w:spacing w:line="480" w:lineRule="auto"/>
              <w:jc w:val="both"/>
              <w:rPr>
                <w:rFonts w:ascii="Times New Roman" w:hAnsi="Times New Roman"/>
                <w:lang w:val="id-ID"/>
              </w:rPr>
            </w:pPr>
            <w:r w:rsidRPr="00760961">
              <w:rPr>
                <w:rFonts w:ascii="Times New Roman" w:hAnsi="Times New Roman"/>
                <w:lang w:val="id-ID"/>
              </w:rPr>
              <w:t>Palabuhanratu</w:t>
            </w:r>
          </w:p>
        </w:tc>
        <w:tc>
          <w:tcPr>
            <w:tcW w:w="5782" w:type="dxa"/>
            <w:tcBorders>
              <w:top w:val="single" w:sz="4" w:space="0" w:color="000000"/>
            </w:tcBorders>
          </w:tcPr>
          <w:p w:rsidR="00AB1D1F" w:rsidRPr="00760961" w:rsidRDefault="00AB1D1F" w:rsidP="00B5701A">
            <w:pPr>
              <w:spacing w:line="480" w:lineRule="auto"/>
              <w:jc w:val="both"/>
              <w:rPr>
                <w:rFonts w:ascii="Times New Roman" w:hAnsi="Times New Roman"/>
                <w:lang w:val="id-ID"/>
              </w:rPr>
            </w:pPr>
            <w:r w:rsidRPr="00760961">
              <w:rPr>
                <w:rFonts w:ascii="Times New Roman" w:hAnsi="Times New Roman"/>
                <w:lang w:val="id-ID"/>
              </w:rPr>
              <w:t>Pengawas atau aparat keamanan di lapangan memahami bahwa hiu dilarang ditangkap, kerugian pedagang pengepul</w:t>
            </w:r>
            <w:r w:rsidR="00F6357B" w:rsidRPr="00760961">
              <w:rPr>
                <w:rFonts w:ascii="Times New Roman" w:hAnsi="Times New Roman"/>
                <w:lang w:val="id-ID"/>
              </w:rPr>
              <w:t xml:space="preserve"> produk hiu akibat sebagia</w:t>
            </w:r>
            <w:r w:rsidR="00CC166F" w:rsidRPr="00760961">
              <w:rPr>
                <w:rFonts w:ascii="Times New Roman" w:hAnsi="Times New Roman"/>
                <w:lang w:val="id-ID"/>
              </w:rPr>
              <w:t>n</w:t>
            </w:r>
            <w:r w:rsidR="00F6357B" w:rsidRPr="00760961">
              <w:rPr>
                <w:rFonts w:ascii="Times New Roman" w:hAnsi="Times New Roman"/>
                <w:lang w:val="id-ID"/>
              </w:rPr>
              <w:t xml:space="preserve"> aparat belum memahami peraturan sehingga kadang-kadang terjadi salah tangkap</w:t>
            </w:r>
            <w:r w:rsidR="002524A0" w:rsidRPr="00760961">
              <w:rPr>
                <w:rFonts w:ascii="Times New Roman" w:hAnsi="Times New Roman"/>
                <w:lang w:val="id-ID"/>
              </w:rPr>
              <w:t xml:space="preserve">. </w:t>
            </w:r>
            <w:r w:rsidRPr="00760961">
              <w:rPr>
                <w:rFonts w:ascii="Times New Roman" w:hAnsi="Times New Roman"/>
                <w:lang w:val="id-ID"/>
              </w:rPr>
              <w:t xml:space="preserve"> </w:t>
            </w:r>
            <w:r w:rsidR="00C31C1B" w:rsidRPr="00760961">
              <w:rPr>
                <w:rFonts w:ascii="Times New Roman" w:hAnsi="Times New Roman"/>
                <w:lang w:val="id-ID"/>
              </w:rPr>
              <w:t>S</w:t>
            </w:r>
            <w:proofErr w:type="spellStart"/>
            <w:r w:rsidR="00984C55" w:rsidRPr="00760961">
              <w:rPr>
                <w:rFonts w:ascii="Times New Roman" w:hAnsi="Times New Roman"/>
              </w:rPr>
              <w:t>ejak</w:t>
            </w:r>
            <w:proofErr w:type="spellEnd"/>
            <w:r w:rsidR="00984C55" w:rsidRPr="00760961">
              <w:rPr>
                <w:rFonts w:ascii="Times New Roman" w:hAnsi="Times New Roman"/>
              </w:rPr>
              <w:t xml:space="preserve"> </w:t>
            </w:r>
            <w:r w:rsidR="00C31C1B" w:rsidRPr="00760961">
              <w:rPr>
                <w:rFonts w:ascii="Times New Roman" w:hAnsi="Times New Roman"/>
              </w:rPr>
              <w:t xml:space="preserve">2015, </w:t>
            </w:r>
            <w:r w:rsidR="00C31C1B" w:rsidRPr="00760961">
              <w:rPr>
                <w:rFonts w:ascii="Times New Roman" w:hAnsi="Times New Roman"/>
                <w:lang w:val="id-ID"/>
              </w:rPr>
              <w:t>kegiatan penangkapan</w:t>
            </w:r>
            <w:r w:rsidR="00C31C1B" w:rsidRPr="00760961">
              <w:rPr>
                <w:rFonts w:ascii="Times New Roman" w:hAnsi="Times New Roman"/>
              </w:rPr>
              <w:t xml:space="preserve"> </w:t>
            </w:r>
            <w:proofErr w:type="spellStart"/>
            <w:r w:rsidR="00C31C1B" w:rsidRPr="00760961">
              <w:rPr>
                <w:rFonts w:ascii="Times New Roman" w:hAnsi="Times New Roman"/>
              </w:rPr>
              <w:t>hiu</w:t>
            </w:r>
            <w:proofErr w:type="spellEnd"/>
            <w:r w:rsidR="00C31C1B" w:rsidRPr="00760961">
              <w:rPr>
                <w:rFonts w:ascii="Times New Roman" w:hAnsi="Times New Roman"/>
              </w:rPr>
              <w:t xml:space="preserve"> </w:t>
            </w:r>
            <w:proofErr w:type="spellStart"/>
            <w:r w:rsidR="00C31C1B" w:rsidRPr="00760961">
              <w:rPr>
                <w:rFonts w:ascii="Times New Roman" w:hAnsi="Times New Roman"/>
              </w:rPr>
              <w:t>di</w:t>
            </w:r>
            <w:proofErr w:type="spellEnd"/>
            <w:r w:rsidR="00C31C1B" w:rsidRPr="00760961">
              <w:rPr>
                <w:rFonts w:ascii="Times New Roman" w:hAnsi="Times New Roman"/>
              </w:rPr>
              <w:t xml:space="preserve"> </w:t>
            </w:r>
            <w:proofErr w:type="spellStart"/>
            <w:r w:rsidR="00C31C1B" w:rsidRPr="00760961">
              <w:rPr>
                <w:rFonts w:ascii="Times New Roman" w:hAnsi="Times New Roman"/>
              </w:rPr>
              <w:t>wilayah</w:t>
            </w:r>
            <w:proofErr w:type="spellEnd"/>
            <w:r w:rsidR="00C31C1B" w:rsidRPr="00760961">
              <w:rPr>
                <w:rFonts w:ascii="Times New Roman" w:hAnsi="Times New Roman"/>
              </w:rPr>
              <w:t xml:space="preserve"> </w:t>
            </w:r>
            <w:proofErr w:type="spellStart"/>
            <w:r w:rsidR="00C31C1B" w:rsidRPr="00760961">
              <w:rPr>
                <w:rFonts w:ascii="Times New Roman" w:hAnsi="Times New Roman"/>
              </w:rPr>
              <w:t>ini</w:t>
            </w:r>
            <w:proofErr w:type="spellEnd"/>
            <w:r w:rsidR="00C31C1B" w:rsidRPr="00760961">
              <w:rPr>
                <w:rFonts w:ascii="Times New Roman" w:hAnsi="Times New Roman"/>
              </w:rPr>
              <w:t xml:space="preserve"> </w:t>
            </w:r>
            <w:proofErr w:type="spellStart"/>
            <w:r w:rsidR="00C31C1B" w:rsidRPr="00760961">
              <w:rPr>
                <w:rFonts w:ascii="Times New Roman" w:hAnsi="Times New Roman"/>
              </w:rPr>
              <w:t>telah</w:t>
            </w:r>
            <w:proofErr w:type="spellEnd"/>
            <w:r w:rsidR="00C31C1B" w:rsidRPr="00760961">
              <w:rPr>
                <w:rFonts w:ascii="Times New Roman" w:hAnsi="Times New Roman"/>
              </w:rPr>
              <w:t xml:space="preserve"> </w:t>
            </w:r>
            <w:proofErr w:type="spellStart"/>
            <w:r w:rsidR="00C31C1B" w:rsidRPr="00760961">
              <w:rPr>
                <w:rFonts w:ascii="Times New Roman" w:hAnsi="Times New Roman"/>
              </w:rPr>
              <w:t>berhenti</w:t>
            </w:r>
            <w:proofErr w:type="spellEnd"/>
            <w:r w:rsidR="00C31C1B" w:rsidRPr="00760961">
              <w:rPr>
                <w:rFonts w:ascii="Times New Roman" w:hAnsi="Times New Roman"/>
              </w:rPr>
              <w:t xml:space="preserve">. Hal </w:t>
            </w:r>
            <w:proofErr w:type="spellStart"/>
            <w:r w:rsidR="00C31C1B" w:rsidRPr="00760961">
              <w:rPr>
                <w:rFonts w:ascii="Times New Roman" w:hAnsi="Times New Roman"/>
              </w:rPr>
              <w:t>ini</w:t>
            </w:r>
            <w:proofErr w:type="spellEnd"/>
            <w:r w:rsidR="00C31C1B" w:rsidRPr="00760961">
              <w:rPr>
                <w:rFonts w:ascii="Times New Roman" w:hAnsi="Times New Roman"/>
              </w:rPr>
              <w:t xml:space="preserve"> </w:t>
            </w:r>
            <w:proofErr w:type="spellStart"/>
            <w:r w:rsidR="00C31C1B" w:rsidRPr="00760961">
              <w:rPr>
                <w:rFonts w:ascii="Times New Roman" w:hAnsi="Times New Roman"/>
              </w:rPr>
              <w:t>disebabkan</w:t>
            </w:r>
            <w:proofErr w:type="spellEnd"/>
            <w:r w:rsidR="00C31C1B" w:rsidRPr="00760961">
              <w:rPr>
                <w:rFonts w:ascii="Times New Roman" w:hAnsi="Times New Roman"/>
              </w:rPr>
              <w:t xml:space="preserve"> </w:t>
            </w:r>
            <w:r w:rsidR="00C31C1B" w:rsidRPr="00760961">
              <w:rPr>
                <w:rFonts w:ascii="Times New Roman" w:hAnsi="Times New Roman"/>
                <w:lang w:val="id-ID"/>
              </w:rPr>
              <w:t>karena</w:t>
            </w:r>
            <w:r w:rsidR="00C31C1B" w:rsidRPr="00760961">
              <w:rPr>
                <w:rFonts w:ascii="Times New Roman" w:hAnsi="Times New Roman"/>
              </w:rPr>
              <w:t xml:space="preserve"> </w:t>
            </w:r>
            <w:proofErr w:type="spellStart"/>
            <w:r w:rsidR="00C31C1B" w:rsidRPr="00760961">
              <w:rPr>
                <w:rFonts w:ascii="Times New Roman" w:hAnsi="Times New Roman"/>
              </w:rPr>
              <w:t>nelayan</w:t>
            </w:r>
            <w:proofErr w:type="spellEnd"/>
            <w:r w:rsidR="00C31C1B" w:rsidRPr="00760961">
              <w:rPr>
                <w:rFonts w:ascii="Times New Roman" w:hAnsi="Times New Roman"/>
              </w:rPr>
              <w:t xml:space="preserve"> </w:t>
            </w:r>
            <w:proofErr w:type="spellStart"/>
            <w:r w:rsidR="00C31C1B" w:rsidRPr="00760961">
              <w:rPr>
                <w:rFonts w:ascii="Times New Roman" w:hAnsi="Times New Roman"/>
              </w:rPr>
              <w:t>penangkap</w:t>
            </w:r>
            <w:proofErr w:type="spellEnd"/>
            <w:r w:rsidR="00C31C1B" w:rsidRPr="00760961">
              <w:rPr>
                <w:rFonts w:ascii="Times New Roman" w:hAnsi="Times New Roman"/>
              </w:rPr>
              <w:t xml:space="preserve"> </w:t>
            </w:r>
            <w:proofErr w:type="spellStart"/>
            <w:r w:rsidR="00C31C1B" w:rsidRPr="00760961">
              <w:rPr>
                <w:rFonts w:ascii="Times New Roman" w:hAnsi="Times New Roman"/>
              </w:rPr>
              <w:t>hiu</w:t>
            </w:r>
            <w:proofErr w:type="spellEnd"/>
            <w:r w:rsidR="00C31C1B" w:rsidRPr="00760961">
              <w:rPr>
                <w:rFonts w:ascii="Times New Roman" w:hAnsi="Times New Roman"/>
              </w:rPr>
              <w:t xml:space="preserve"> </w:t>
            </w:r>
            <w:proofErr w:type="spellStart"/>
            <w:r w:rsidR="00C31C1B" w:rsidRPr="00760961">
              <w:rPr>
                <w:rFonts w:ascii="Times New Roman" w:hAnsi="Times New Roman"/>
              </w:rPr>
              <w:t>telah</w:t>
            </w:r>
            <w:proofErr w:type="spellEnd"/>
            <w:r w:rsidR="00C31C1B" w:rsidRPr="00760961">
              <w:rPr>
                <w:rFonts w:ascii="Times New Roman" w:hAnsi="Times New Roman"/>
              </w:rPr>
              <w:t xml:space="preserve"> </w:t>
            </w:r>
            <w:proofErr w:type="spellStart"/>
            <w:r w:rsidR="00C31C1B" w:rsidRPr="00760961">
              <w:rPr>
                <w:rFonts w:ascii="Times New Roman" w:hAnsi="Times New Roman"/>
              </w:rPr>
              <w:t>beralih</w:t>
            </w:r>
            <w:proofErr w:type="spellEnd"/>
            <w:r w:rsidR="00C31C1B" w:rsidRPr="00760961">
              <w:rPr>
                <w:rFonts w:ascii="Times New Roman" w:hAnsi="Times New Roman"/>
              </w:rPr>
              <w:t xml:space="preserve"> </w:t>
            </w:r>
            <w:r w:rsidR="00C31C1B" w:rsidRPr="00760961">
              <w:rPr>
                <w:rFonts w:ascii="Times New Roman" w:hAnsi="Times New Roman"/>
                <w:lang w:val="id-ID"/>
              </w:rPr>
              <w:t>target tangkapannya ke</w:t>
            </w:r>
            <w:r w:rsidR="00C31C1B" w:rsidRPr="00760961">
              <w:rPr>
                <w:rFonts w:ascii="Times New Roman" w:hAnsi="Times New Roman"/>
              </w:rPr>
              <w:t xml:space="preserve"> </w:t>
            </w:r>
            <w:r w:rsidR="00C31C1B" w:rsidRPr="00760961">
              <w:rPr>
                <w:rFonts w:ascii="Times New Roman" w:hAnsi="Times New Roman"/>
                <w:lang w:val="id-ID"/>
              </w:rPr>
              <w:t xml:space="preserve">ikan tuna Tongkol, </w:t>
            </w:r>
            <w:r w:rsidR="00C31C1B" w:rsidRPr="00760961">
              <w:rPr>
                <w:rFonts w:ascii="Times New Roman" w:hAnsi="Times New Roman"/>
                <w:lang w:val="id-ID"/>
              </w:rPr>
              <w:lastRenderedPageBreak/>
              <w:t>dan Cakalang (TTC).</w:t>
            </w:r>
          </w:p>
        </w:tc>
        <w:tc>
          <w:tcPr>
            <w:tcW w:w="1418" w:type="dxa"/>
            <w:tcBorders>
              <w:top w:val="single" w:sz="4" w:space="0" w:color="000000"/>
            </w:tcBorders>
          </w:tcPr>
          <w:p w:rsidR="00AB1D1F" w:rsidRPr="00760961" w:rsidRDefault="002524A0" w:rsidP="00B5701A">
            <w:pPr>
              <w:spacing w:line="480" w:lineRule="auto"/>
              <w:jc w:val="center"/>
              <w:rPr>
                <w:rFonts w:ascii="Times New Roman" w:hAnsi="Times New Roman"/>
                <w:lang w:val="id-ID"/>
              </w:rPr>
            </w:pPr>
            <w:r w:rsidRPr="00760961">
              <w:rPr>
                <w:rFonts w:ascii="Times New Roman" w:hAnsi="Times New Roman"/>
                <w:lang w:val="id-ID"/>
              </w:rPr>
              <w:lastRenderedPageBreak/>
              <w:t>5</w:t>
            </w:r>
          </w:p>
        </w:tc>
      </w:tr>
      <w:tr w:rsidR="002B3C44" w:rsidRPr="00760961" w:rsidTr="007F07B8">
        <w:tc>
          <w:tcPr>
            <w:tcW w:w="1731" w:type="dxa"/>
          </w:tcPr>
          <w:p w:rsidR="00AB1D1F" w:rsidRPr="00760961" w:rsidRDefault="00AB1D1F" w:rsidP="00B5701A">
            <w:pPr>
              <w:spacing w:line="480" w:lineRule="auto"/>
              <w:jc w:val="both"/>
              <w:rPr>
                <w:rFonts w:ascii="Times New Roman" w:hAnsi="Times New Roman"/>
                <w:lang w:val="id-ID"/>
              </w:rPr>
            </w:pPr>
            <w:r w:rsidRPr="00760961">
              <w:rPr>
                <w:rFonts w:ascii="Times New Roman" w:hAnsi="Times New Roman"/>
                <w:lang w:val="id-ID"/>
              </w:rPr>
              <w:lastRenderedPageBreak/>
              <w:t>Cilacap</w:t>
            </w:r>
          </w:p>
        </w:tc>
        <w:tc>
          <w:tcPr>
            <w:tcW w:w="5782" w:type="dxa"/>
          </w:tcPr>
          <w:p w:rsidR="00AB1D1F" w:rsidRPr="00760961" w:rsidRDefault="002524A0" w:rsidP="00B5701A">
            <w:pPr>
              <w:spacing w:line="480" w:lineRule="auto"/>
              <w:jc w:val="both"/>
              <w:rPr>
                <w:rFonts w:ascii="Times New Roman" w:hAnsi="Times New Roman"/>
                <w:lang w:val="id-ID"/>
              </w:rPr>
            </w:pPr>
            <w:r w:rsidRPr="00760961">
              <w:rPr>
                <w:rFonts w:ascii="Times New Roman" w:hAnsi="Times New Roman"/>
                <w:lang w:val="id-ID"/>
              </w:rPr>
              <w:t>Memahami peraturan</w:t>
            </w:r>
            <w:r w:rsidR="00F6357B" w:rsidRPr="00760961">
              <w:rPr>
                <w:rFonts w:ascii="Times New Roman" w:hAnsi="Times New Roman"/>
                <w:lang w:val="id-ID"/>
              </w:rPr>
              <w:t xml:space="preserve"> pelarangan ekspor produk hiu yang masuk apendik II CITES</w:t>
            </w:r>
            <w:r w:rsidRPr="00760961">
              <w:rPr>
                <w:rFonts w:ascii="Times New Roman" w:hAnsi="Times New Roman"/>
                <w:lang w:val="id-ID"/>
              </w:rPr>
              <w:t xml:space="preserve">, </w:t>
            </w:r>
            <w:r w:rsidR="00F6357B" w:rsidRPr="00760961">
              <w:rPr>
                <w:rFonts w:ascii="Times New Roman" w:hAnsi="Times New Roman"/>
                <w:lang w:val="id-ID"/>
              </w:rPr>
              <w:t xml:space="preserve">terjadi </w:t>
            </w:r>
            <w:r w:rsidRPr="00760961">
              <w:rPr>
                <w:rFonts w:ascii="Times New Roman" w:hAnsi="Times New Roman"/>
                <w:lang w:val="id-ID"/>
              </w:rPr>
              <w:t>penurunan hasil tangkapan, penurunan harga</w:t>
            </w:r>
            <w:r w:rsidR="005571F5" w:rsidRPr="00760961">
              <w:rPr>
                <w:rFonts w:ascii="Times New Roman" w:hAnsi="Times New Roman"/>
                <w:lang w:val="id-ID"/>
              </w:rPr>
              <w:t xml:space="preserve"> dari nelayan ke pengepul</w:t>
            </w:r>
            <w:r w:rsidRPr="00760961">
              <w:rPr>
                <w:rFonts w:ascii="Times New Roman" w:hAnsi="Times New Roman"/>
                <w:lang w:val="id-ID"/>
              </w:rPr>
              <w:t xml:space="preserve">, terjadi penumpukan produk hiu di </w:t>
            </w:r>
            <w:r w:rsidR="002B3C44">
              <w:rPr>
                <w:rFonts w:ascii="Times New Roman" w:hAnsi="Times New Roman"/>
                <w:lang w:val="id-ID"/>
              </w:rPr>
              <w:t xml:space="preserve">gudang </w:t>
            </w:r>
            <w:r w:rsidRPr="00760961">
              <w:rPr>
                <w:rFonts w:ascii="Times New Roman" w:hAnsi="Times New Roman"/>
                <w:lang w:val="id-ID"/>
              </w:rPr>
              <w:t>pengepul besar</w:t>
            </w:r>
            <w:r w:rsidR="00F6357B" w:rsidRPr="00760961">
              <w:rPr>
                <w:rFonts w:ascii="Times New Roman" w:hAnsi="Times New Roman"/>
                <w:lang w:val="id-ID"/>
              </w:rPr>
              <w:t xml:space="preserve"> </w:t>
            </w:r>
            <w:r w:rsidR="006A04F2" w:rsidRPr="00760961">
              <w:rPr>
                <w:rFonts w:ascii="Times New Roman" w:hAnsi="Times New Roman"/>
                <w:lang w:val="id-ID"/>
              </w:rPr>
              <w:t xml:space="preserve">karena tetap membeli hasil tangkapan hiu dari nelayan. </w:t>
            </w:r>
            <w:r w:rsidRPr="00760961">
              <w:rPr>
                <w:rFonts w:ascii="Times New Roman" w:hAnsi="Times New Roman"/>
                <w:lang w:val="id-ID"/>
              </w:rPr>
              <w:t xml:space="preserve">  </w:t>
            </w:r>
          </w:p>
        </w:tc>
        <w:tc>
          <w:tcPr>
            <w:tcW w:w="1418" w:type="dxa"/>
          </w:tcPr>
          <w:p w:rsidR="00AB1D1F" w:rsidRPr="00760961" w:rsidRDefault="002524A0" w:rsidP="00B5701A">
            <w:pPr>
              <w:spacing w:line="480" w:lineRule="auto"/>
              <w:jc w:val="center"/>
              <w:rPr>
                <w:rFonts w:ascii="Times New Roman" w:hAnsi="Times New Roman"/>
                <w:lang w:val="id-ID"/>
              </w:rPr>
            </w:pPr>
            <w:r w:rsidRPr="00760961">
              <w:rPr>
                <w:rFonts w:ascii="Times New Roman" w:hAnsi="Times New Roman"/>
                <w:lang w:val="id-ID"/>
              </w:rPr>
              <w:t>6</w:t>
            </w:r>
          </w:p>
        </w:tc>
      </w:tr>
      <w:tr w:rsidR="002B3C44" w:rsidRPr="00760961" w:rsidTr="007F07B8">
        <w:tc>
          <w:tcPr>
            <w:tcW w:w="1731" w:type="dxa"/>
          </w:tcPr>
          <w:p w:rsidR="00AB1D1F" w:rsidRPr="00760961" w:rsidRDefault="00AB1D1F" w:rsidP="00B5701A">
            <w:pPr>
              <w:spacing w:line="480" w:lineRule="auto"/>
              <w:jc w:val="both"/>
              <w:rPr>
                <w:rFonts w:ascii="Times New Roman" w:hAnsi="Times New Roman"/>
                <w:lang w:val="id-ID"/>
              </w:rPr>
            </w:pPr>
            <w:r w:rsidRPr="00760961">
              <w:rPr>
                <w:rFonts w:ascii="Times New Roman" w:hAnsi="Times New Roman"/>
                <w:lang w:val="id-ID"/>
              </w:rPr>
              <w:t>Tanjungluar</w:t>
            </w:r>
          </w:p>
        </w:tc>
        <w:tc>
          <w:tcPr>
            <w:tcW w:w="5782" w:type="dxa"/>
          </w:tcPr>
          <w:p w:rsidR="00AB1D1F" w:rsidRPr="00760961" w:rsidRDefault="005450E8" w:rsidP="00B5701A">
            <w:pPr>
              <w:spacing w:line="480" w:lineRule="auto"/>
              <w:jc w:val="both"/>
              <w:rPr>
                <w:rFonts w:ascii="Times New Roman" w:hAnsi="Times New Roman"/>
                <w:lang w:val="id-ID"/>
              </w:rPr>
            </w:pPr>
            <w:r w:rsidRPr="00760961">
              <w:rPr>
                <w:rFonts w:ascii="Times New Roman" w:hAnsi="Times New Roman"/>
                <w:lang w:val="id-ID"/>
              </w:rPr>
              <w:t>Selama 6 bulan sejak adanya peraturan</w:t>
            </w:r>
            <w:r w:rsidR="002B3C44">
              <w:rPr>
                <w:rFonts w:ascii="Times New Roman" w:hAnsi="Times New Roman"/>
                <w:lang w:val="id-ID"/>
              </w:rPr>
              <w:t xml:space="preserve"> pelarangan tersebut </w:t>
            </w:r>
            <w:r w:rsidRPr="00760961">
              <w:rPr>
                <w:rFonts w:ascii="Times New Roman" w:hAnsi="Times New Roman"/>
                <w:lang w:val="id-ID"/>
              </w:rPr>
              <w:t xml:space="preserve"> harga produk hiu dan hasil tangkapan hiu yang didaratkan turun. Sebagian kapal rawai hiu dijual untuk mencoba </w:t>
            </w:r>
            <w:r w:rsidR="00162254" w:rsidRPr="00760961">
              <w:rPr>
                <w:rFonts w:ascii="Times New Roman" w:hAnsi="Times New Roman"/>
                <w:lang w:val="id-ID"/>
              </w:rPr>
              <w:t>ber</w:t>
            </w:r>
            <w:r w:rsidRPr="00760961">
              <w:rPr>
                <w:rFonts w:ascii="Times New Roman" w:hAnsi="Times New Roman"/>
                <w:lang w:val="id-ID"/>
              </w:rPr>
              <w:t xml:space="preserve">alih profesi ke bidang lainnya. Kesulitan memperoleh ABK karena sebagian masyarakat </w:t>
            </w:r>
            <w:r w:rsidR="002B3C44">
              <w:rPr>
                <w:rFonts w:ascii="Times New Roman" w:hAnsi="Times New Roman"/>
                <w:lang w:val="id-ID"/>
              </w:rPr>
              <w:t>l</w:t>
            </w:r>
            <w:r w:rsidRPr="00760961">
              <w:rPr>
                <w:rFonts w:ascii="Times New Roman" w:hAnsi="Times New Roman"/>
                <w:lang w:val="id-ID"/>
              </w:rPr>
              <w:t xml:space="preserve">ebih tertarik dengan lowongan pekerjaan sebagai </w:t>
            </w:r>
            <w:r w:rsidR="002B3C44">
              <w:rPr>
                <w:rFonts w:ascii="Times New Roman" w:hAnsi="Times New Roman"/>
                <w:lang w:val="id-ID"/>
              </w:rPr>
              <w:t>tenaga kerja indonesia (TKI)</w:t>
            </w:r>
            <w:r w:rsidRPr="00760961">
              <w:rPr>
                <w:rFonts w:ascii="Times New Roman" w:hAnsi="Times New Roman"/>
                <w:lang w:val="id-ID"/>
              </w:rPr>
              <w:t xml:space="preserve">. </w:t>
            </w:r>
            <w:r w:rsidR="002B3C44">
              <w:rPr>
                <w:rFonts w:ascii="Times New Roman" w:hAnsi="Times New Roman"/>
                <w:lang w:val="id-ID"/>
              </w:rPr>
              <w:t>Meskipun s</w:t>
            </w:r>
            <w:r w:rsidRPr="00760961">
              <w:rPr>
                <w:rFonts w:ascii="Times New Roman" w:hAnsi="Times New Roman"/>
                <w:lang w:val="id-ID"/>
              </w:rPr>
              <w:t xml:space="preserve">ebagian besar </w:t>
            </w:r>
            <w:r w:rsidR="002B3C44">
              <w:rPr>
                <w:rFonts w:ascii="Times New Roman" w:hAnsi="Times New Roman"/>
                <w:lang w:val="id-ID"/>
              </w:rPr>
              <w:t xml:space="preserve">masyarakat nelayan </w:t>
            </w:r>
            <w:r w:rsidRPr="00760961">
              <w:rPr>
                <w:rFonts w:ascii="Times New Roman" w:hAnsi="Times New Roman"/>
                <w:lang w:val="id-ID"/>
              </w:rPr>
              <w:t>mengetahui adanya peraturan larangan ekspor produk hiu, namun mereka menganggap bahwa peraturan tersebut ter</w:t>
            </w:r>
            <w:r w:rsidR="002B3C44">
              <w:rPr>
                <w:rFonts w:ascii="Times New Roman" w:hAnsi="Times New Roman"/>
                <w:lang w:val="id-ID"/>
              </w:rPr>
              <w:t>m</w:t>
            </w:r>
            <w:r w:rsidRPr="00760961">
              <w:rPr>
                <w:rFonts w:ascii="Times New Roman" w:hAnsi="Times New Roman"/>
                <w:lang w:val="id-ID"/>
              </w:rPr>
              <w:t xml:space="preserve">asuk larangan jual </w:t>
            </w:r>
            <w:r w:rsidR="002B3C44">
              <w:rPr>
                <w:rFonts w:ascii="Times New Roman" w:hAnsi="Times New Roman"/>
                <w:lang w:val="id-ID"/>
              </w:rPr>
              <w:t>produk hiu di</w:t>
            </w:r>
            <w:r w:rsidRPr="00760961">
              <w:rPr>
                <w:rFonts w:ascii="Times New Roman" w:hAnsi="Times New Roman"/>
                <w:lang w:val="id-ID"/>
              </w:rPr>
              <w:t xml:space="preserve">dalam negeri sehingga nelayan </w:t>
            </w:r>
            <w:r w:rsidR="002B3C44">
              <w:rPr>
                <w:rFonts w:ascii="Times New Roman" w:hAnsi="Times New Roman"/>
                <w:lang w:val="id-ID"/>
              </w:rPr>
              <w:t xml:space="preserve">berupaya mengelabui petugas lapangan dengan </w:t>
            </w:r>
            <w:r w:rsidRPr="00760961">
              <w:rPr>
                <w:rFonts w:ascii="Times New Roman" w:hAnsi="Times New Roman"/>
                <w:lang w:val="id-ID"/>
              </w:rPr>
              <w:t xml:space="preserve">melakukan pemotongan bagian tanduk kepala pada hiu martil yang tertangkap.  </w:t>
            </w:r>
          </w:p>
        </w:tc>
        <w:tc>
          <w:tcPr>
            <w:tcW w:w="1418" w:type="dxa"/>
          </w:tcPr>
          <w:p w:rsidR="00AB1D1F" w:rsidRPr="00760961" w:rsidRDefault="002524A0" w:rsidP="00B5701A">
            <w:pPr>
              <w:spacing w:line="480" w:lineRule="auto"/>
              <w:jc w:val="center"/>
              <w:rPr>
                <w:rFonts w:ascii="Times New Roman" w:hAnsi="Times New Roman"/>
                <w:lang w:val="id-ID"/>
              </w:rPr>
            </w:pPr>
            <w:r w:rsidRPr="00760961">
              <w:rPr>
                <w:rFonts w:ascii="Times New Roman" w:hAnsi="Times New Roman"/>
                <w:lang w:val="id-ID"/>
              </w:rPr>
              <w:t>15</w:t>
            </w:r>
          </w:p>
        </w:tc>
      </w:tr>
      <w:tr w:rsidR="002B3C44" w:rsidRPr="00760961" w:rsidTr="007F07B8">
        <w:tc>
          <w:tcPr>
            <w:tcW w:w="1731" w:type="dxa"/>
          </w:tcPr>
          <w:p w:rsidR="00AB1D1F" w:rsidRPr="00760961" w:rsidRDefault="00AB1D1F" w:rsidP="00B5701A">
            <w:pPr>
              <w:spacing w:line="480" w:lineRule="auto"/>
              <w:jc w:val="both"/>
              <w:rPr>
                <w:rFonts w:ascii="Times New Roman" w:hAnsi="Times New Roman"/>
                <w:lang w:val="id-ID"/>
              </w:rPr>
            </w:pPr>
            <w:r w:rsidRPr="00760961">
              <w:rPr>
                <w:rFonts w:ascii="Times New Roman" w:hAnsi="Times New Roman"/>
                <w:lang w:val="id-ID"/>
              </w:rPr>
              <w:t>Kupang</w:t>
            </w:r>
          </w:p>
        </w:tc>
        <w:tc>
          <w:tcPr>
            <w:tcW w:w="5782" w:type="dxa"/>
          </w:tcPr>
          <w:p w:rsidR="00AB1D1F" w:rsidRPr="00760961" w:rsidRDefault="00221722" w:rsidP="00B5701A">
            <w:pPr>
              <w:spacing w:line="480" w:lineRule="auto"/>
              <w:jc w:val="both"/>
              <w:rPr>
                <w:rFonts w:ascii="Times New Roman" w:hAnsi="Times New Roman"/>
                <w:lang w:val="id-ID"/>
              </w:rPr>
            </w:pPr>
            <w:r w:rsidRPr="00760961">
              <w:rPr>
                <w:rFonts w:ascii="Times New Roman" w:hAnsi="Times New Roman"/>
                <w:lang w:val="id-ID"/>
              </w:rPr>
              <w:t xml:space="preserve">Sebagian nelayan belum memahami adanya peraturan pelarangan ekspor hiu martil dan hiu koboi. Pada umumnya mereka merasa takut jika </w:t>
            </w:r>
            <w:r w:rsidR="002B3C44">
              <w:rPr>
                <w:rFonts w:ascii="Times New Roman" w:hAnsi="Times New Roman"/>
                <w:lang w:val="id-ID"/>
              </w:rPr>
              <w:t xml:space="preserve">diketahui menangkap jenis hiu tersebut sehingga mereka berupaya untuk melakukan </w:t>
            </w:r>
            <w:r w:rsidRPr="00760961">
              <w:rPr>
                <w:rFonts w:ascii="Times New Roman" w:hAnsi="Times New Roman"/>
                <w:lang w:val="id-ID"/>
              </w:rPr>
              <w:t xml:space="preserve">pemotongan sirip </w:t>
            </w:r>
            <w:r w:rsidR="00D201D2">
              <w:rPr>
                <w:rFonts w:ascii="Times New Roman" w:hAnsi="Times New Roman"/>
                <w:lang w:val="id-ID"/>
              </w:rPr>
              <w:t xml:space="preserve">hiu tersebut </w:t>
            </w:r>
            <w:r w:rsidRPr="00760961">
              <w:rPr>
                <w:rFonts w:ascii="Times New Roman" w:hAnsi="Times New Roman"/>
                <w:lang w:val="id-ID"/>
              </w:rPr>
              <w:t>diatas kapal</w:t>
            </w:r>
            <w:r w:rsidR="00D201D2">
              <w:rPr>
                <w:rFonts w:ascii="Times New Roman" w:hAnsi="Times New Roman"/>
                <w:lang w:val="id-ID"/>
              </w:rPr>
              <w:t xml:space="preserve"> jika tertangkap</w:t>
            </w:r>
            <w:r w:rsidRPr="00760961">
              <w:rPr>
                <w:rFonts w:ascii="Times New Roman" w:hAnsi="Times New Roman"/>
                <w:lang w:val="id-ID"/>
              </w:rPr>
              <w:t xml:space="preserve">.  </w:t>
            </w:r>
          </w:p>
        </w:tc>
        <w:tc>
          <w:tcPr>
            <w:tcW w:w="1418" w:type="dxa"/>
          </w:tcPr>
          <w:p w:rsidR="00AB1D1F" w:rsidRPr="00760961" w:rsidRDefault="002524A0" w:rsidP="00B5701A">
            <w:pPr>
              <w:spacing w:line="480" w:lineRule="auto"/>
              <w:jc w:val="center"/>
              <w:rPr>
                <w:rFonts w:ascii="Times New Roman" w:hAnsi="Times New Roman"/>
                <w:lang w:val="id-ID"/>
              </w:rPr>
            </w:pPr>
            <w:r w:rsidRPr="00760961">
              <w:rPr>
                <w:rFonts w:ascii="Times New Roman" w:hAnsi="Times New Roman"/>
                <w:lang w:val="id-ID"/>
              </w:rPr>
              <w:t>10</w:t>
            </w:r>
          </w:p>
        </w:tc>
      </w:tr>
    </w:tbl>
    <w:p w:rsidR="009D1754" w:rsidRPr="00760961" w:rsidRDefault="009D1754" w:rsidP="00B5701A">
      <w:pPr>
        <w:spacing w:after="0" w:line="480" w:lineRule="auto"/>
        <w:jc w:val="both"/>
        <w:rPr>
          <w:rFonts w:ascii="Times New Roman" w:hAnsi="Times New Roman" w:cs="Times New Roman"/>
          <w:sz w:val="24"/>
          <w:szCs w:val="24"/>
        </w:rPr>
      </w:pPr>
      <w:r w:rsidRPr="00760961">
        <w:rPr>
          <w:rFonts w:ascii="Times New Roman" w:hAnsi="Times New Roman" w:cs="Times New Roman"/>
          <w:b/>
          <w:sz w:val="24"/>
          <w:szCs w:val="24"/>
        </w:rPr>
        <w:t>Palabuhanratu</w:t>
      </w:r>
    </w:p>
    <w:p w:rsidR="00575C6A" w:rsidRDefault="00EC7CD8" w:rsidP="00B5701A">
      <w:pPr>
        <w:pStyle w:val="Default"/>
        <w:spacing w:line="480" w:lineRule="auto"/>
        <w:ind w:firstLine="567"/>
        <w:jc w:val="both"/>
        <w:rPr>
          <w:rFonts w:ascii="Times New Roman" w:hAnsi="Times New Roman" w:cs="Times New Roman"/>
          <w:color w:val="auto"/>
        </w:rPr>
      </w:pPr>
      <w:r w:rsidRPr="00760961">
        <w:rPr>
          <w:rFonts w:ascii="Times New Roman" w:hAnsi="Times New Roman" w:cs="Times New Roman"/>
          <w:color w:val="auto"/>
          <w:lang w:val="id-ID"/>
        </w:rPr>
        <w:t xml:space="preserve">Hingga </w:t>
      </w:r>
      <w:r w:rsidR="005C4679" w:rsidRPr="00760961">
        <w:rPr>
          <w:rFonts w:ascii="Times New Roman" w:hAnsi="Times New Roman" w:cs="Times New Roman"/>
          <w:color w:val="auto"/>
          <w:lang w:val="id-ID"/>
        </w:rPr>
        <w:t>s</w:t>
      </w:r>
      <w:proofErr w:type="spellStart"/>
      <w:r w:rsidR="00EF52B0" w:rsidRPr="00760961">
        <w:rPr>
          <w:rFonts w:ascii="Times New Roman" w:hAnsi="Times New Roman" w:cs="Times New Roman"/>
          <w:color w:val="auto"/>
        </w:rPr>
        <w:t>aat</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ini</w:t>
      </w:r>
      <w:proofErr w:type="spellEnd"/>
      <w:r w:rsidR="00EF52B0" w:rsidRPr="00760961">
        <w:rPr>
          <w:rFonts w:ascii="Times New Roman" w:hAnsi="Times New Roman" w:cs="Times New Roman"/>
          <w:color w:val="auto"/>
        </w:rPr>
        <w:t xml:space="preserve"> </w:t>
      </w:r>
      <w:r w:rsidRPr="00760961">
        <w:rPr>
          <w:rFonts w:ascii="Times New Roman" w:hAnsi="Times New Roman" w:cs="Times New Roman"/>
          <w:color w:val="auto"/>
          <w:lang w:val="id-ID"/>
        </w:rPr>
        <w:t xml:space="preserve">aktivitas penangkapan </w:t>
      </w:r>
      <w:proofErr w:type="spellStart"/>
      <w:r w:rsidR="00EF52B0" w:rsidRPr="00760961">
        <w:rPr>
          <w:rFonts w:ascii="Times New Roman" w:hAnsi="Times New Roman" w:cs="Times New Roman"/>
          <w:color w:val="auto"/>
        </w:rPr>
        <w:t>hiu</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di</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wilayah</w:t>
      </w:r>
      <w:proofErr w:type="spellEnd"/>
      <w:r w:rsidR="00EF52B0" w:rsidRPr="00760961">
        <w:rPr>
          <w:rFonts w:ascii="Times New Roman" w:hAnsi="Times New Roman" w:cs="Times New Roman"/>
          <w:color w:val="auto"/>
        </w:rPr>
        <w:t xml:space="preserve"> P</w:t>
      </w:r>
      <w:r w:rsidR="00EF52B0" w:rsidRPr="00760961">
        <w:rPr>
          <w:rFonts w:ascii="Times New Roman" w:hAnsi="Times New Roman" w:cs="Times New Roman"/>
          <w:color w:val="auto"/>
          <w:lang w:val="id-ID"/>
        </w:rPr>
        <w:t>a</w:t>
      </w:r>
      <w:proofErr w:type="spellStart"/>
      <w:r w:rsidR="00EF52B0" w:rsidRPr="00760961">
        <w:rPr>
          <w:rFonts w:ascii="Times New Roman" w:hAnsi="Times New Roman" w:cs="Times New Roman"/>
          <w:color w:val="auto"/>
        </w:rPr>
        <w:t>labuhan</w:t>
      </w:r>
      <w:proofErr w:type="spellEnd"/>
      <w:r w:rsidR="00EF52B0" w:rsidRPr="00760961">
        <w:rPr>
          <w:rFonts w:ascii="Times New Roman" w:hAnsi="Times New Roman" w:cs="Times New Roman"/>
          <w:color w:val="auto"/>
          <w:lang w:val="id-ID"/>
        </w:rPr>
        <w:t>r</w:t>
      </w:r>
      <w:proofErr w:type="spellStart"/>
      <w:r w:rsidR="00EF52B0" w:rsidRPr="00760961">
        <w:rPr>
          <w:rFonts w:ascii="Times New Roman" w:hAnsi="Times New Roman" w:cs="Times New Roman"/>
          <w:color w:val="auto"/>
        </w:rPr>
        <w:t>atu</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telah</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berhenti</w:t>
      </w:r>
      <w:proofErr w:type="spellEnd"/>
      <w:r w:rsidR="00EF52B0" w:rsidRPr="00760961">
        <w:rPr>
          <w:rFonts w:ascii="Times New Roman" w:hAnsi="Times New Roman" w:cs="Times New Roman"/>
          <w:color w:val="auto"/>
        </w:rPr>
        <w:t xml:space="preserve"> total. </w:t>
      </w:r>
      <w:r w:rsidRPr="00760961">
        <w:rPr>
          <w:rFonts w:ascii="Times New Roman" w:hAnsi="Times New Roman" w:cs="Times New Roman"/>
          <w:color w:val="auto"/>
          <w:lang w:val="id-ID"/>
        </w:rPr>
        <w:t>Hal ini</w:t>
      </w:r>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disebabkan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oleh</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adanya</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ketidakpahaman</w:t>
      </w:r>
      <w:proofErr w:type="spellEnd"/>
      <w:r w:rsidR="00EF52B0" w:rsidRPr="00760961">
        <w:rPr>
          <w:rFonts w:ascii="Times New Roman" w:hAnsi="Times New Roman" w:cs="Times New Roman"/>
          <w:color w:val="auto"/>
        </w:rPr>
        <w:t xml:space="preserve"> </w:t>
      </w:r>
      <w:r w:rsidRPr="00760961">
        <w:rPr>
          <w:rFonts w:ascii="Times New Roman" w:hAnsi="Times New Roman" w:cs="Times New Roman"/>
          <w:color w:val="auto"/>
          <w:lang w:val="id-ID"/>
        </w:rPr>
        <w:t xml:space="preserve">masyarakat </w:t>
      </w:r>
      <w:proofErr w:type="spellStart"/>
      <w:r w:rsidR="00EF52B0" w:rsidRPr="00760961">
        <w:rPr>
          <w:rFonts w:ascii="Times New Roman" w:hAnsi="Times New Roman" w:cs="Times New Roman"/>
          <w:color w:val="auto"/>
        </w:rPr>
        <w:t>nelayan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tentang</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peraturan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pelarangan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penangkapan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hiu</w:t>
      </w:r>
      <w:proofErr w:type="spellEnd"/>
      <w:r w:rsidR="00EF52B0" w:rsidRPr="00760961">
        <w:rPr>
          <w:rFonts w:ascii="Times New Roman" w:hAnsi="Times New Roman" w:cs="Times New Roman"/>
          <w:color w:val="auto"/>
        </w:rPr>
        <w:t xml:space="preserve"> </w:t>
      </w:r>
      <w:r w:rsidR="007D6538" w:rsidRPr="00760961">
        <w:rPr>
          <w:rFonts w:ascii="Times New Roman" w:hAnsi="Times New Roman" w:cs="Times New Roman"/>
          <w:color w:val="auto"/>
          <w:lang w:val="id-ID"/>
        </w:rPr>
        <w:t xml:space="preserve">yang tertuang </w:t>
      </w:r>
      <w:r w:rsidR="005C4679" w:rsidRPr="00760961">
        <w:rPr>
          <w:rFonts w:ascii="Times New Roman" w:hAnsi="Times New Roman" w:cs="Times New Roman"/>
          <w:color w:val="auto"/>
          <w:lang w:val="id-ID"/>
        </w:rPr>
        <w:t xml:space="preserve">dalam </w:t>
      </w:r>
      <w:proofErr w:type="spellStart"/>
      <w:r w:rsidR="00EF52B0" w:rsidRPr="00760961">
        <w:rPr>
          <w:rFonts w:ascii="Times New Roman" w:hAnsi="Times New Roman" w:cs="Times New Roman"/>
          <w:color w:val="auto"/>
        </w:rPr>
        <w:lastRenderedPageBreak/>
        <w:t>Permen</w:t>
      </w:r>
      <w:proofErr w:type="spellEnd"/>
      <w:r w:rsidR="00EF52B0" w:rsidRPr="00760961">
        <w:rPr>
          <w:rFonts w:ascii="Times New Roman" w:hAnsi="Times New Roman" w:cs="Times New Roman"/>
          <w:color w:val="auto"/>
        </w:rPr>
        <w:t xml:space="preserve"> KP No.</w:t>
      </w:r>
      <w:r w:rsidR="005C4679" w:rsidRPr="00760961">
        <w:rPr>
          <w:rFonts w:ascii="Times New Roman" w:hAnsi="Times New Roman" w:cs="Times New Roman"/>
          <w:color w:val="auto"/>
          <w:lang w:val="id-ID"/>
        </w:rPr>
        <w:t>59</w:t>
      </w:r>
      <w:r w:rsidR="00EF52B0" w:rsidRPr="00760961">
        <w:rPr>
          <w:rFonts w:ascii="Times New Roman" w:hAnsi="Times New Roman" w:cs="Times New Roman"/>
          <w:color w:val="auto"/>
        </w:rPr>
        <w:t>/</w:t>
      </w:r>
      <w:r w:rsidR="00BB5EE4" w:rsidRPr="00760961">
        <w:rPr>
          <w:rFonts w:ascii="Times New Roman" w:hAnsi="Times New Roman" w:cs="Times New Roman"/>
          <w:color w:val="auto"/>
          <w:lang w:val="id-ID"/>
        </w:rPr>
        <w:t>PERMEN-KP/</w:t>
      </w:r>
      <w:r w:rsidR="00EF52B0" w:rsidRPr="00760961">
        <w:rPr>
          <w:rFonts w:ascii="Times New Roman" w:hAnsi="Times New Roman" w:cs="Times New Roman"/>
          <w:color w:val="auto"/>
        </w:rPr>
        <w:t>201</w:t>
      </w:r>
      <w:r w:rsidR="009D1754" w:rsidRPr="00760961">
        <w:rPr>
          <w:rFonts w:ascii="Times New Roman" w:hAnsi="Times New Roman" w:cs="Times New Roman"/>
          <w:color w:val="auto"/>
          <w:lang w:val="id-ID"/>
        </w:rPr>
        <w:t>4</w:t>
      </w:r>
      <w:r w:rsidR="005C4679" w:rsidRPr="00760961">
        <w:rPr>
          <w:rFonts w:ascii="Times New Roman" w:hAnsi="Times New Roman" w:cs="Times New Roman"/>
          <w:color w:val="auto"/>
          <w:lang w:val="id-ID"/>
        </w:rPr>
        <w:t xml:space="preserve"> dan Permen KP No.34/</w:t>
      </w:r>
      <w:r w:rsidR="00BB5EE4" w:rsidRPr="00760961">
        <w:rPr>
          <w:rFonts w:ascii="Times New Roman" w:hAnsi="Times New Roman" w:cs="Times New Roman"/>
          <w:color w:val="auto"/>
          <w:lang w:val="id-ID"/>
        </w:rPr>
        <w:t>PERMEN-KP/</w:t>
      </w:r>
      <w:r w:rsidR="00760961">
        <w:rPr>
          <w:rFonts w:ascii="Times New Roman" w:hAnsi="Times New Roman" w:cs="Times New Roman"/>
          <w:color w:val="auto"/>
          <w:lang w:val="id-ID"/>
        </w:rPr>
        <w:t>201</w:t>
      </w:r>
      <w:r w:rsidR="00760961">
        <w:rPr>
          <w:rFonts w:ascii="Times New Roman" w:hAnsi="Times New Roman" w:cs="Times New Roman"/>
          <w:color w:val="auto"/>
        </w:rPr>
        <w:t>5 p</w:t>
      </w:r>
      <w:r w:rsidR="005C4679" w:rsidRPr="00760961">
        <w:rPr>
          <w:rFonts w:ascii="Times New Roman" w:hAnsi="Times New Roman" w:cs="Times New Roman"/>
          <w:color w:val="auto"/>
          <w:lang w:val="id-ID"/>
        </w:rPr>
        <w:t>adahal p</w:t>
      </w:r>
      <w:r w:rsidR="003B0BA3" w:rsidRPr="00760961">
        <w:rPr>
          <w:rFonts w:ascii="Times New Roman" w:hAnsi="Times New Roman" w:cs="Times New Roman"/>
          <w:color w:val="auto"/>
          <w:lang w:val="id-ID"/>
        </w:rPr>
        <w:t>elarangan yang dimaksud adalah hanya untuk perdagangan ke luar negeri atau ek</w:t>
      </w:r>
      <w:r w:rsidR="006D3B67" w:rsidRPr="00760961">
        <w:rPr>
          <w:rFonts w:ascii="Times New Roman" w:hAnsi="Times New Roman" w:cs="Times New Roman"/>
          <w:color w:val="auto"/>
          <w:lang w:val="id-ID"/>
        </w:rPr>
        <w:t>s</w:t>
      </w:r>
      <w:r w:rsidR="003B0BA3" w:rsidRPr="00760961">
        <w:rPr>
          <w:rFonts w:ascii="Times New Roman" w:hAnsi="Times New Roman" w:cs="Times New Roman"/>
          <w:color w:val="auto"/>
          <w:lang w:val="id-ID"/>
        </w:rPr>
        <w:t xml:space="preserve">por, artinya kegiatan perdagangan </w:t>
      </w:r>
      <w:r w:rsidR="005C4679" w:rsidRPr="00760961">
        <w:rPr>
          <w:rFonts w:ascii="Times New Roman" w:hAnsi="Times New Roman" w:cs="Times New Roman"/>
          <w:color w:val="auto"/>
          <w:lang w:val="id-ID"/>
        </w:rPr>
        <w:t xml:space="preserve">yang dilakukan </w:t>
      </w:r>
      <w:r w:rsidR="003B0BA3" w:rsidRPr="00760961">
        <w:rPr>
          <w:rFonts w:ascii="Times New Roman" w:hAnsi="Times New Roman" w:cs="Times New Roman"/>
          <w:color w:val="auto"/>
          <w:lang w:val="id-ID"/>
        </w:rPr>
        <w:t>di dalam negeri dan aktivitas penangkapan</w:t>
      </w:r>
      <w:r w:rsidR="005C4679" w:rsidRPr="00760961">
        <w:rPr>
          <w:rFonts w:ascii="Times New Roman" w:hAnsi="Times New Roman" w:cs="Times New Roman"/>
          <w:color w:val="auto"/>
          <w:lang w:val="id-ID"/>
        </w:rPr>
        <w:t xml:space="preserve"> untuk</w:t>
      </w:r>
      <w:r w:rsidR="003B0BA3" w:rsidRPr="00760961">
        <w:rPr>
          <w:rFonts w:ascii="Times New Roman" w:hAnsi="Times New Roman" w:cs="Times New Roman"/>
          <w:color w:val="auto"/>
          <w:lang w:val="id-ID"/>
        </w:rPr>
        <w:t xml:space="preserve"> beberapa jenis hiu yang masuk </w:t>
      </w:r>
      <w:r w:rsidR="006D3B67" w:rsidRPr="00760961">
        <w:rPr>
          <w:rFonts w:ascii="Times New Roman" w:hAnsi="Times New Roman" w:cs="Times New Roman"/>
          <w:color w:val="auto"/>
          <w:lang w:val="id-ID"/>
        </w:rPr>
        <w:t>A</w:t>
      </w:r>
      <w:r w:rsidR="00A47737" w:rsidRPr="00760961">
        <w:rPr>
          <w:rFonts w:ascii="Times New Roman" w:hAnsi="Times New Roman" w:cs="Times New Roman"/>
          <w:color w:val="auto"/>
          <w:lang w:val="id-ID"/>
        </w:rPr>
        <w:t>p</w:t>
      </w:r>
      <w:r w:rsidR="003B0BA3" w:rsidRPr="00760961">
        <w:rPr>
          <w:rFonts w:ascii="Times New Roman" w:hAnsi="Times New Roman" w:cs="Times New Roman"/>
          <w:color w:val="auto"/>
          <w:lang w:val="id-ID"/>
        </w:rPr>
        <w:t>pendik</w:t>
      </w:r>
      <w:r w:rsidR="006D3B67" w:rsidRPr="00760961">
        <w:rPr>
          <w:rFonts w:ascii="Times New Roman" w:hAnsi="Times New Roman" w:cs="Times New Roman"/>
          <w:color w:val="auto"/>
          <w:lang w:val="id-ID"/>
        </w:rPr>
        <w:t>s</w:t>
      </w:r>
      <w:r w:rsidR="003B0BA3" w:rsidRPr="00760961">
        <w:rPr>
          <w:rFonts w:ascii="Times New Roman" w:hAnsi="Times New Roman" w:cs="Times New Roman"/>
          <w:color w:val="auto"/>
          <w:lang w:val="id-ID"/>
        </w:rPr>
        <w:t xml:space="preserve"> II CITES tersebut masih dapat dilakukan. </w:t>
      </w:r>
      <w:r w:rsidRPr="00760961">
        <w:rPr>
          <w:rFonts w:ascii="Times New Roman" w:hAnsi="Times New Roman" w:cs="Times New Roman"/>
          <w:color w:val="auto"/>
          <w:lang w:val="id-ID"/>
        </w:rPr>
        <w:t xml:space="preserve">Dari hasil wawancara diketahui sebagian besar masyarakat nelayan yang berprofesi sebagai penangkap ikan hiu </w:t>
      </w:r>
      <w:r w:rsidR="00FB1719" w:rsidRPr="00760961">
        <w:rPr>
          <w:rFonts w:ascii="Times New Roman" w:hAnsi="Times New Roman" w:cs="Times New Roman"/>
          <w:color w:val="auto"/>
          <w:lang w:val="id-ID"/>
        </w:rPr>
        <w:t>baik sebagai target maupun hasil sampingan pada perikanan tuna, memahami</w:t>
      </w:r>
      <w:r w:rsidR="00A47737" w:rsidRPr="00760961">
        <w:rPr>
          <w:rFonts w:ascii="Times New Roman" w:hAnsi="Times New Roman" w:cs="Times New Roman"/>
          <w:color w:val="auto"/>
          <w:lang w:val="id-ID"/>
        </w:rPr>
        <w:t xml:space="preserve"> bahwa dengan keluarnya </w:t>
      </w:r>
      <w:proofErr w:type="spellStart"/>
      <w:r w:rsidR="004F296A" w:rsidRPr="00760961">
        <w:rPr>
          <w:rFonts w:ascii="Times New Roman" w:hAnsi="Times New Roman" w:cs="Times New Roman"/>
          <w:color w:val="auto"/>
        </w:rPr>
        <w:t>Per</w:t>
      </w:r>
      <w:r w:rsidR="00D038D7" w:rsidRPr="00760961">
        <w:rPr>
          <w:rFonts w:ascii="Times New Roman" w:hAnsi="Times New Roman" w:cs="Times New Roman"/>
          <w:color w:val="auto"/>
        </w:rPr>
        <w:t>atuan</w:t>
      </w:r>
      <w:proofErr w:type="spellEnd"/>
      <w:r w:rsidR="00D038D7" w:rsidRPr="00760961">
        <w:rPr>
          <w:rFonts w:ascii="Times New Roman" w:hAnsi="Times New Roman" w:cs="Times New Roman"/>
          <w:color w:val="auto"/>
        </w:rPr>
        <w:t xml:space="preserve"> </w:t>
      </w:r>
      <w:proofErr w:type="spellStart"/>
      <w:r w:rsidR="00D038D7" w:rsidRPr="00760961">
        <w:rPr>
          <w:rFonts w:ascii="Times New Roman" w:hAnsi="Times New Roman" w:cs="Times New Roman"/>
          <w:color w:val="auto"/>
        </w:rPr>
        <w:t>Menteri</w:t>
      </w:r>
      <w:proofErr w:type="spellEnd"/>
      <w:r w:rsidR="00D038D7" w:rsidRPr="00760961">
        <w:rPr>
          <w:rFonts w:ascii="Times New Roman" w:hAnsi="Times New Roman" w:cs="Times New Roman"/>
          <w:color w:val="auto"/>
        </w:rPr>
        <w:t xml:space="preserve"> </w:t>
      </w:r>
      <w:proofErr w:type="spellStart"/>
      <w:r w:rsidR="00D038D7" w:rsidRPr="00760961">
        <w:rPr>
          <w:rFonts w:ascii="Times New Roman" w:hAnsi="Times New Roman" w:cs="Times New Roman"/>
          <w:color w:val="auto"/>
        </w:rPr>
        <w:t>Kelautan</w:t>
      </w:r>
      <w:proofErr w:type="spellEnd"/>
      <w:r w:rsidR="00D038D7" w:rsidRPr="00760961">
        <w:rPr>
          <w:rFonts w:ascii="Times New Roman" w:hAnsi="Times New Roman" w:cs="Times New Roman"/>
          <w:color w:val="auto"/>
        </w:rPr>
        <w:t xml:space="preserve"> </w:t>
      </w:r>
      <w:proofErr w:type="spellStart"/>
      <w:r w:rsidR="00D038D7" w:rsidRPr="00760961">
        <w:rPr>
          <w:rFonts w:ascii="Times New Roman" w:hAnsi="Times New Roman" w:cs="Times New Roman"/>
          <w:color w:val="auto"/>
        </w:rPr>
        <w:t>dan</w:t>
      </w:r>
      <w:proofErr w:type="spellEnd"/>
      <w:r w:rsidR="00D038D7" w:rsidRPr="00760961">
        <w:rPr>
          <w:rFonts w:ascii="Times New Roman" w:hAnsi="Times New Roman" w:cs="Times New Roman"/>
          <w:color w:val="auto"/>
        </w:rPr>
        <w:t xml:space="preserve"> </w:t>
      </w:r>
      <w:proofErr w:type="spellStart"/>
      <w:r w:rsidR="00D038D7" w:rsidRPr="00760961">
        <w:rPr>
          <w:rFonts w:ascii="Times New Roman" w:hAnsi="Times New Roman" w:cs="Times New Roman"/>
          <w:color w:val="auto"/>
        </w:rPr>
        <w:t>Perikanan</w:t>
      </w:r>
      <w:proofErr w:type="spellEnd"/>
      <w:r w:rsidRPr="00760961">
        <w:rPr>
          <w:rFonts w:ascii="Times New Roman" w:hAnsi="Times New Roman" w:cs="Times New Roman"/>
          <w:color w:val="auto"/>
          <w:lang w:val="id-ID"/>
        </w:rPr>
        <w:t xml:space="preserve"> tersebut </w:t>
      </w:r>
      <w:r w:rsidR="00FB1719" w:rsidRPr="00760961">
        <w:rPr>
          <w:rFonts w:ascii="Times New Roman" w:hAnsi="Times New Roman" w:cs="Times New Roman"/>
          <w:color w:val="auto"/>
          <w:lang w:val="id-ID"/>
        </w:rPr>
        <w:t xml:space="preserve">kegiatan penangkapan ikan hiu </w:t>
      </w:r>
      <w:r w:rsidR="003B0BA3" w:rsidRPr="00760961">
        <w:rPr>
          <w:rFonts w:ascii="Times New Roman" w:hAnsi="Times New Roman" w:cs="Times New Roman"/>
          <w:color w:val="auto"/>
          <w:lang w:val="id-ID"/>
        </w:rPr>
        <w:t xml:space="preserve">sudah </w:t>
      </w:r>
      <w:r w:rsidR="00575C6A">
        <w:rPr>
          <w:rFonts w:ascii="Times New Roman" w:hAnsi="Times New Roman" w:cs="Times New Roman"/>
          <w:color w:val="auto"/>
          <w:lang w:val="id-ID"/>
        </w:rPr>
        <w:t>dilarang.</w:t>
      </w:r>
    </w:p>
    <w:p w:rsidR="00EF52B0" w:rsidRPr="00760961" w:rsidRDefault="00FB1719" w:rsidP="00B5701A">
      <w:pPr>
        <w:pStyle w:val="Default"/>
        <w:spacing w:line="480" w:lineRule="auto"/>
        <w:ind w:firstLine="567"/>
        <w:jc w:val="both"/>
        <w:rPr>
          <w:rFonts w:ascii="Times New Roman" w:hAnsi="Times New Roman" w:cs="Times New Roman"/>
          <w:color w:val="auto"/>
        </w:rPr>
      </w:pPr>
      <w:r w:rsidRPr="00760961">
        <w:rPr>
          <w:rFonts w:ascii="Times New Roman" w:hAnsi="Times New Roman" w:cs="Times New Roman"/>
          <w:color w:val="auto"/>
          <w:lang w:val="id-ID"/>
        </w:rPr>
        <w:t xml:space="preserve">Pemahaman yang salah juga terjadi pada sebagian </w:t>
      </w:r>
      <w:proofErr w:type="spellStart"/>
      <w:r w:rsidR="00EF52B0" w:rsidRPr="00760961">
        <w:rPr>
          <w:rFonts w:ascii="Times New Roman" w:hAnsi="Times New Roman" w:cs="Times New Roman"/>
          <w:color w:val="auto"/>
        </w:rPr>
        <w:t>aparat</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penegak</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hukum</w:t>
      </w:r>
      <w:proofErr w:type="spellEnd"/>
      <w:r w:rsidR="00EF52B0" w:rsidRPr="00760961">
        <w:rPr>
          <w:rFonts w:ascii="Times New Roman" w:hAnsi="Times New Roman" w:cs="Times New Roman"/>
          <w:color w:val="auto"/>
        </w:rPr>
        <w:t xml:space="preserve"> </w:t>
      </w:r>
      <w:r w:rsidR="007F40B0" w:rsidRPr="00760961">
        <w:rPr>
          <w:rFonts w:ascii="Times New Roman" w:hAnsi="Times New Roman" w:cs="Times New Roman"/>
          <w:color w:val="auto"/>
          <w:lang w:val="id-ID"/>
        </w:rPr>
        <w:t>di luar Kementerian Kelautan dan Perikanan</w:t>
      </w:r>
      <w:r w:rsidRPr="00760961">
        <w:rPr>
          <w:rFonts w:ascii="Times New Roman" w:hAnsi="Times New Roman" w:cs="Times New Roman"/>
          <w:color w:val="auto"/>
          <w:lang w:val="id-ID"/>
        </w:rPr>
        <w:t xml:space="preserve">, sehingga kondisi seperti </w:t>
      </w:r>
      <w:r w:rsidR="007B2DD3" w:rsidRPr="00760961">
        <w:rPr>
          <w:rFonts w:ascii="Times New Roman" w:hAnsi="Times New Roman" w:cs="Times New Roman"/>
          <w:color w:val="auto"/>
          <w:lang w:val="id-ID"/>
        </w:rPr>
        <w:t xml:space="preserve">ini </w:t>
      </w:r>
      <w:r w:rsidRPr="00760961">
        <w:rPr>
          <w:rFonts w:ascii="Times New Roman" w:hAnsi="Times New Roman" w:cs="Times New Roman"/>
          <w:color w:val="auto"/>
          <w:lang w:val="id-ID"/>
        </w:rPr>
        <w:t>akan dapat merugikan masyarakat nelayan penangkap  dan pe</w:t>
      </w:r>
      <w:r w:rsidR="007B2DD3" w:rsidRPr="00760961">
        <w:rPr>
          <w:rFonts w:ascii="Times New Roman" w:hAnsi="Times New Roman" w:cs="Times New Roman"/>
          <w:color w:val="auto"/>
          <w:lang w:val="id-ID"/>
        </w:rPr>
        <w:t xml:space="preserve">ngepul </w:t>
      </w:r>
      <w:r w:rsidRPr="00760961">
        <w:rPr>
          <w:rFonts w:ascii="Times New Roman" w:hAnsi="Times New Roman" w:cs="Times New Roman"/>
          <w:color w:val="auto"/>
          <w:lang w:val="id-ID"/>
        </w:rPr>
        <w:t>ikan hiu dan produk turunannya. Sebagai contoh karena  k</w:t>
      </w:r>
      <w:proofErr w:type="spellStart"/>
      <w:r w:rsidR="00EF52B0" w:rsidRPr="00760961">
        <w:rPr>
          <w:rFonts w:ascii="Times New Roman" w:hAnsi="Times New Roman" w:cs="Times New Roman"/>
          <w:color w:val="auto"/>
        </w:rPr>
        <w:t>etidak</w:t>
      </w:r>
      <w:proofErr w:type="spellEnd"/>
      <w:r w:rsidRPr="00760961">
        <w:rPr>
          <w:rFonts w:ascii="Times New Roman" w:hAnsi="Times New Roman" w:cs="Times New Roman"/>
          <w:color w:val="auto"/>
          <w:lang w:val="id-ID"/>
        </w:rPr>
        <w:t xml:space="preserve"> </w:t>
      </w:r>
      <w:proofErr w:type="spellStart"/>
      <w:r w:rsidR="00EF52B0" w:rsidRPr="00760961">
        <w:rPr>
          <w:rFonts w:ascii="Times New Roman" w:hAnsi="Times New Roman" w:cs="Times New Roman"/>
          <w:color w:val="auto"/>
        </w:rPr>
        <w:t>pahaman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ini</w:t>
      </w:r>
      <w:proofErr w:type="spellEnd"/>
      <w:r w:rsidR="00EF52B0" w:rsidRPr="00760961">
        <w:rPr>
          <w:rFonts w:ascii="Times New Roman" w:hAnsi="Times New Roman" w:cs="Times New Roman"/>
          <w:color w:val="auto"/>
        </w:rPr>
        <w:t xml:space="preserve"> </w:t>
      </w:r>
      <w:r w:rsidRPr="00760961">
        <w:rPr>
          <w:rFonts w:ascii="Times New Roman" w:hAnsi="Times New Roman" w:cs="Times New Roman"/>
          <w:color w:val="auto"/>
          <w:lang w:val="id-ID"/>
        </w:rPr>
        <w:t xml:space="preserve">maka </w:t>
      </w:r>
      <w:proofErr w:type="spellStart"/>
      <w:r w:rsidR="00EF52B0" w:rsidRPr="00760961">
        <w:rPr>
          <w:rFonts w:ascii="Times New Roman" w:hAnsi="Times New Roman" w:cs="Times New Roman"/>
          <w:color w:val="auto"/>
        </w:rPr>
        <w:t>mengakibatkan</w:t>
      </w:r>
      <w:proofErr w:type="spellEnd"/>
      <w:r w:rsidR="00EF52B0" w:rsidRPr="00760961">
        <w:rPr>
          <w:rFonts w:ascii="Times New Roman" w:hAnsi="Times New Roman" w:cs="Times New Roman"/>
          <w:color w:val="auto"/>
        </w:rPr>
        <w:t xml:space="preserve"> </w:t>
      </w:r>
      <w:r w:rsidR="007B2DD3" w:rsidRPr="00760961">
        <w:rPr>
          <w:rFonts w:ascii="Times New Roman" w:hAnsi="Times New Roman" w:cs="Times New Roman"/>
          <w:color w:val="auto"/>
          <w:lang w:val="id-ID"/>
        </w:rPr>
        <w:t xml:space="preserve">terjadi </w:t>
      </w:r>
      <w:proofErr w:type="spellStart"/>
      <w:r w:rsidR="00EF52B0" w:rsidRPr="00760961">
        <w:rPr>
          <w:rFonts w:ascii="Times New Roman" w:hAnsi="Times New Roman" w:cs="Times New Roman"/>
          <w:color w:val="auto"/>
        </w:rPr>
        <w:t>pemberlakuan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denda</w:t>
      </w:r>
      <w:proofErr w:type="spellEnd"/>
      <w:r w:rsidR="00EF52B0" w:rsidRPr="00760961">
        <w:rPr>
          <w:rFonts w:ascii="Times New Roman" w:hAnsi="Times New Roman" w:cs="Times New Roman"/>
          <w:color w:val="auto"/>
        </w:rPr>
        <w:t xml:space="preserve"> </w:t>
      </w:r>
      <w:r w:rsidR="007B2DD3" w:rsidRPr="00760961">
        <w:rPr>
          <w:rFonts w:ascii="Times New Roman" w:hAnsi="Times New Roman" w:cs="Times New Roman"/>
          <w:color w:val="auto"/>
          <w:lang w:val="id-ID"/>
        </w:rPr>
        <w:t xml:space="preserve">berupa uang </w:t>
      </w:r>
      <w:r w:rsidR="00EF52B0" w:rsidRPr="00760961">
        <w:rPr>
          <w:rFonts w:ascii="Times New Roman" w:hAnsi="Times New Roman" w:cs="Times New Roman"/>
          <w:color w:val="auto"/>
        </w:rPr>
        <w:t xml:space="preserve">yang </w:t>
      </w:r>
      <w:r w:rsidR="007B2DD3" w:rsidRPr="00760961">
        <w:rPr>
          <w:rFonts w:ascii="Times New Roman" w:hAnsi="Times New Roman" w:cs="Times New Roman"/>
          <w:color w:val="auto"/>
          <w:lang w:val="id-ID"/>
        </w:rPr>
        <w:t xml:space="preserve">dapat memberatkan </w:t>
      </w:r>
      <w:proofErr w:type="spellStart"/>
      <w:r w:rsidR="00EF52B0" w:rsidRPr="00760961">
        <w:rPr>
          <w:rFonts w:ascii="Times New Roman" w:hAnsi="Times New Roman" w:cs="Times New Roman"/>
          <w:color w:val="auto"/>
        </w:rPr>
        <w:t>nelayan</w:t>
      </w:r>
      <w:proofErr w:type="spellEnd"/>
      <w:r w:rsidR="00EF52B0" w:rsidRPr="00760961">
        <w:rPr>
          <w:rFonts w:ascii="Times New Roman" w:hAnsi="Times New Roman" w:cs="Times New Roman"/>
          <w:color w:val="auto"/>
        </w:rPr>
        <w:t xml:space="preserve"> </w:t>
      </w:r>
      <w:r w:rsidR="007B2DD3" w:rsidRPr="00760961">
        <w:rPr>
          <w:rFonts w:ascii="Times New Roman" w:hAnsi="Times New Roman" w:cs="Times New Roman"/>
          <w:color w:val="auto"/>
          <w:lang w:val="id-ID"/>
        </w:rPr>
        <w:t>atau pengepul</w:t>
      </w:r>
      <w:r w:rsidR="00EF52B0" w:rsidRPr="00760961">
        <w:rPr>
          <w:rFonts w:ascii="Times New Roman" w:hAnsi="Times New Roman" w:cs="Times New Roman"/>
          <w:color w:val="auto"/>
        </w:rPr>
        <w:t>.</w:t>
      </w:r>
      <w:r w:rsidRPr="00760961">
        <w:rPr>
          <w:rFonts w:ascii="Times New Roman" w:hAnsi="Times New Roman" w:cs="Times New Roman"/>
          <w:color w:val="auto"/>
          <w:lang w:val="id-ID"/>
        </w:rPr>
        <w:t xml:space="preserve"> Pada umumnya h</w:t>
      </w:r>
      <w:proofErr w:type="spellStart"/>
      <w:r w:rsidR="00EF52B0" w:rsidRPr="00760961">
        <w:rPr>
          <w:rFonts w:ascii="Times New Roman" w:hAnsi="Times New Roman" w:cs="Times New Roman"/>
          <w:color w:val="auto"/>
        </w:rPr>
        <w:t>iu</w:t>
      </w:r>
      <w:proofErr w:type="spellEnd"/>
      <w:r w:rsidR="00EF52B0" w:rsidRPr="00760961">
        <w:rPr>
          <w:rFonts w:ascii="Times New Roman" w:hAnsi="Times New Roman" w:cs="Times New Roman"/>
          <w:color w:val="auto"/>
        </w:rPr>
        <w:t xml:space="preserve"> yang </w:t>
      </w:r>
      <w:proofErr w:type="spellStart"/>
      <w:r w:rsidR="00EF52B0" w:rsidRPr="00760961">
        <w:rPr>
          <w:rFonts w:ascii="Times New Roman" w:hAnsi="Times New Roman" w:cs="Times New Roman"/>
          <w:color w:val="auto"/>
        </w:rPr>
        <w:t>didaratkan</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hanya</w:t>
      </w:r>
      <w:proofErr w:type="spellEnd"/>
      <w:r w:rsidR="00EF52B0" w:rsidRPr="00760961">
        <w:rPr>
          <w:rFonts w:ascii="Times New Roman" w:hAnsi="Times New Roman" w:cs="Times New Roman"/>
          <w:color w:val="auto"/>
        </w:rPr>
        <w:t xml:space="preserve"> </w:t>
      </w:r>
      <w:proofErr w:type="spellStart"/>
      <w:r w:rsidR="00EF52B0" w:rsidRPr="00760961">
        <w:rPr>
          <w:rFonts w:ascii="Times New Roman" w:hAnsi="Times New Roman" w:cs="Times New Roman"/>
          <w:color w:val="auto"/>
        </w:rPr>
        <w:t>berupa</w:t>
      </w:r>
      <w:proofErr w:type="spellEnd"/>
      <w:r w:rsidR="00EF52B0" w:rsidRPr="00760961">
        <w:rPr>
          <w:rFonts w:ascii="Times New Roman" w:hAnsi="Times New Roman" w:cs="Times New Roman"/>
          <w:color w:val="auto"/>
        </w:rPr>
        <w:t xml:space="preserve"> </w:t>
      </w:r>
      <w:r w:rsidR="00BE6640" w:rsidRPr="00760961">
        <w:rPr>
          <w:rFonts w:ascii="Times New Roman" w:hAnsi="Times New Roman" w:cs="Times New Roman"/>
          <w:color w:val="auto"/>
          <w:lang w:val="id-ID"/>
        </w:rPr>
        <w:t>tubuh</w:t>
      </w:r>
      <w:proofErr w:type="spellStart"/>
      <w:r w:rsidR="00EF52B0" w:rsidRPr="00760961">
        <w:rPr>
          <w:rFonts w:ascii="Times New Roman" w:hAnsi="Times New Roman" w:cs="Times New Roman"/>
          <w:color w:val="auto"/>
        </w:rPr>
        <w:t>nya</w:t>
      </w:r>
      <w:proofErr w:type="spellEnd"/>
      <w:r w:rsidR="00EF52B0" w:rsidRPr="00760961">
        <w:rPr>
          <w:rFonts w:ascii="Times New Roman" w:hAnsi="Times New Roman" w:cs="Times New Roman"/>
          <w:color w:val="auto"/>
        </w:rPr>
        <w:t xml:space="preserve"> </w:t>
      </w:r>
      <w:r w:rsidRPr="00760961">
        <w:rPr>
          <w:rFonts w:ascii="Times New Roman" w:hAnsi="Times New Roman" w:cs="Times New Roman"/>
          <w:color w:val="auto"/>
          <w:lang w:val="id-ID"/>
        </w:rPr>
        <w:t xml:space="preserve">sedangkan bagian tubuh lainnya </w:t>
      </w:r>
      <w:r w:rsidR="00BE6640" w:rsidRPr="00760961">
        <w:rPr>
          <w:rFonts w:ascii="Times New Roman" w:hAnsi="Times New Roman" w:cs="Times New Roman"/>
          <w:color w:val="auto"/>
          <w:lang w:val="id-ID"/>
        </w:rPr>
        <w:t>(seperti sirip) sudah dipotong</w:t>
      </w:r>
      <w:r w:rsidRPr="00760961">
        <w:rPr>
          <w:rFonts w:ascii="Times New Roman" w:hAnsi="Times New Roman" w:cs="Times New Roman"/>
          <w:color w:val="auto"/>
          <w:lang w:val="id-ID"/>
        </w:rPr>
        <w:t xml:space="preserve"> di atas kapal</w:t>
      </w:r>
      <w:r w:rsidR="003B0BA3" w:rsidRPr="00760961">
        <w:rPr>
          <w:rFonts w:ascii="Times New Roman" w:hAnsi="Times New Roman" w:cs="Times New Roman"/>
          <w:color w:val="auto"/>
          <w:lang w:val="id-ID"/>
        </w:rPr>
        <w:t xml:space="preserve"> pada saat berada di tengah laut</w:t>
      </w:r>
      <w:r w:rsidRPr="00760961">
        <w:rPr>
          <w:rFonts w:ascii="Times New Roman" w:hAnsi="Times New Roman" w:cs="Times New Roman"/>
          <w:color w:val="auto"/>
          <w:lang w:val="id-ID"/>
        </w:rPr>
        <w:t xml:space="preserve">. </w:t>
      </w:r>
      <w:r w:rsidR="00BE6640" w:rsidRPr="00760961">
        <w:rPr>
          <w:rFonts w:ascii="Times New Roman" w:hAnsi="Times New Roman" w:cs="Times New Roman"/>
          <w:color w:val="auto"/>
          <w:lang w:val="id-ID"/>
        </w:rPr>
        <w:t xml:space="preserve">Kondisi ini juga akan menyulitkan untuk melakukan identifikasi jenis hiu yang tertangkap. </w:t>
      </w:r>
    </w:p>
    <w:p w:rsidR="00EF52B0" w:rsidRPr="00D05C18" w:rsidRDefault="00EF52B0" w:rsidP="00B5701A">
      <w:pPr>
        <w:pStyle w:val="Default"/>
        <w:spacing w:line="480" w:lineRule="auto"/>
        <w:jc w:val="both"/>
        <w:rPr>
          <w:rFonts w:ascii="Times New Roman" w:hAnsi="Times New Roman" w:cs="Times New Roman"/>
          <w:b/>
          <w:color w:val="auto"/>
        </w:rPr>
      </w:pPr>
    </w:p>
    <w:p w:rsidR="00BF6680" w:rsidRPr="00760961" w:rsidRDefault="00BF6680" w:rsidP="00B5701A">
      <w:pPr>
        <w:pStyle w:val="Default"/>
        <w:spacing w:line="480" w:lineRule="auto"/>
        <w:ind w:left="360" w:hanging="360"/>
        <w:jc w:val="both"/>
        <w:rPr>
          <w:rFonts w:ascii="Times New Roman" w:hAnsi="Times New Roman" w:cs="Times New Roman"/>
          <w:b/>
          <w:color w:val="auto"/>
        </w:rPr>
      </w:pPr>
      <w:proofErr w:type="spellStart"/>
      <w:r w:rsidRPr="00760961">
        <w:rPr>
          <w:rFonts w:ascii="Times New Roman" w:hAnsi="Times New Roman" w:cs="Times New Roman"/>
          <w:b/>
          <w:color w:val="auto"/>
        </w:rPr>
        <w:t>Cilacap</w:t>
      </w:r>
      <w:proofErr w:type="spellEnd"/>
    </w:p>
    <w:p w:rsidR="0048202A" w:rsidRDefault="00334188" w:rsidP="00B5701A">
      <w:pPr>
        <w:pStyle w:val="Default"/>
        <w:spacing w:line="480" w:lineRule="auto"/>
        <w:ind w:firstLine="567"/>
        <w:jc w:val="both"/>
        <w:rPr>
          <w:rFonts w:ascii="Times New Roman" w:hAnsi="Times New Roman" w:cs="Times New Roman"/>
          <w:color w:val="auto"/>
          <w:lang w:val="id-ID"/>
        </w:rPr>
      </w:pPr>
      <w:r w:rsidRPr="00760961">
        <w:rPr>
          <w:rFonts w:ascii="Times New Roman" w:hAnsi="Times New Roman" w:cs="Times New Roman"/>
          <w:color w:val="auto"/>
          <w:lang w:val="id-ID"/>
        </w:rPr>
        <w:t xml:space="preserve">   </w:t>
      </w:r>
      <w:r w:rsidR="005C4679" w:rsidRPr="00760961">
        <w:rPr>
          <w:rFonts w:ascii="Times New Roman" w:hAnsi="Times New Roman" w:cs="Times New Roman"/>
          <w:color w:val="auto"/>
        </w:rPr>
        <w:t xml:space="preserve">Di </w:t>
      </w:r>
      <w:proofErr w:type="spellStart"/>
      <w:r w:rsidR="005C4679" w:rsidRPr="00760961">
        <w:rPr>
          <w:rFonts w:ascii="Times New Roman" w:hAnsi="Times New Roman" w:cs="Times New Roman"/>
          <w:color w:val="auto"/>
        </w:rPr>
        <w:t>daerah</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Cilacap</w:t>
      </w:r>
      <w:proofErr w:type="spellEnd"/>
      <w:r w:rsidR="005C4679" w:rsidRPr="00760961">
        <w:rPr>
          <w:rFonts w:ascii="Times New Roman" w:hAnsi="Times New Roman" w:cs="Times New Roman"/>
          <w:color w:val="auto"/>
        </w:rPr>
        <w:t xml:space="preserve"> yang </w:t>
      </w:r>
      <w:proofErr w:type="spellStart"/>
      <w:r w:rsidR="005C4679" w:rsidRPr="00760961">
        <w:rPr>
          <w:rFonts w:ascii="Times New Roman" w:hAnsi="Times New Roman" w:cs="Times New Roman"/>
          <w:color w:val="auto"/>
        </w:rPr>
        <w:t>merupakan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pendaratan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hiu</w:t>
      </w:r>
      <w:proofErr w:type="spellEnd"/>
      <w:r w:rsidR="005C4679"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pada</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perikanan</w:t>
      </w:r>
      <w:proofErr w:type="spellEnd"/>
      <w:r w:rsidR="00C324E0" w:rsidRPr="00760961">
        <w:rPr>
          <w:rFonts w:ascii="Times New Roman" w:hAnsi="Times New Roman" w:cs="Times New Roman"/>
          <w:color w:val="auto"/>
        </w:rPr>
        <w:t xml:space="preserve"> tuna</w:t>
      </w:r>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terbesar</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di</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Jawa</w:t>
      </w:r>
      <w:proofErr w:type="spellEnd"/>
      <w:r w:rsidR="005C4679" w:rsidRPr="00760961">
        <w:rPr>
          <w:rFonts w:ascii="Times New Roman" w:hAnsi="Times New Roman" w:cs="Times New Roman"/>
          <w:color w:val="auto"/>
        </w:rPr>
        <w:t xml:space="preserve"> Tengah </w:t>
      </w:r>
      <w:proofErr w:type="spellStart"/>
      <w:r w:rsidR="005C4679" w:rsidRPr="00760961">
        <w:rPr>
          <w:rFonts w:ascii="Times New Roman" w:hAnsi="Times New Roman" w:cs="Times New Roman"/>
          <w:color w:val="auto"/>
        </w:rPr>
        <w:t>juga</w:t>
      </w:r>
      <w:proofErr w:type="spellEnd"/>
      <w:r w:rsidR="005C4679"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terdampak</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terhadap</w:t>
      </w:r>
      <w:proofErr w:type="spellEnd"/>
      <w:r w:rsidR="00C324E0" w:rsidRPr="00760961">
        <w:rPr>
          <w:rFonts w:ascii="Times New Roman" w:hAnsi="Times New Roman" w:cs="Times New Roman"/>
          <w:color w:val="auto"/>
        </w:rPr>
        <w:t xml:space="preserve"> </w:t>
      </w:r>
      <w:r w:rsidR="004F2A56" w:rsidRPr="00760961">
        <w:rPr>
          <w:rFonts w:ascii="Times New Roman" w:hAnsi="Times New Roman" w:cs="Times New Roman"/>
          <w:color w:val="auto"/>
          <w:lang w:val="id-ID"/>
        </w:rPr>
        <w:t>p</w:t>
      </w:r>
      <w:proofErr w:type="spellStart"/>
      <w:r w:rsidR="005C4679" w:rsidRPr="00760961">
        <w:rPr>
          <w:rFonts w:ascii="Times New Roman" w:hAnsi="Times New Roman" w:cs="Times New Roman"/>
          <w:color w:val="auto"/>
        </w:rPr>
        <w:t>elarangan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ekspor</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hiu</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martil</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dan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hiu</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koboi</w:t>
      </w:r>
      <w:proofErr w:type="spellEnd"/>
      <w:r w:rsidR="005C4679"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Pengaruh</w:t>
      </w:r>
      <w:proofErr w:type="spellEnd"/>
      <w:r w:rsidR="00C324E0" w:rsidRPr="00760961">
        <w:rPr>
          <w:rFonts w:ascii="Times New Roman" w:hAnsi="Times New Roman" w:cs="Times New Roman"/>
          <w:color w:val="auto"/>
        </w:rPr>
        <w:t xml:space="preserve"> yang </w:t>
      </w:r>
      <w:proofErr w:type="spellStart"/>
      <w:r w:rsidR="00C324E0" w:rsidRPr="00760961">
        <w:rPr>
          <w:rFonts w:ascii="Times New Roman" w:hAnsi="Times New Roman" w:cs="Times New Roman"/>
          <w:color w:val="auto"/>
        </w:rPr>
        <w:t>nyata</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adalah</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telah</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terjadi</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penurunan</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hasil</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tangkapan</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nelayan</w:t>
      </w:r>
      <w:proofErr w:type="spellEnd"/>
      <w:r w:rsidR="00C324E0" w:rsidRPr="00760961">
        <w:rPr>
          <w:rFonts w:ascii="Times New Roman" w:hAnsi="Times New Roman" w:cs="Times New Roman"/>
          <w:color w:val="auto"/>
        </w:rPr>
        <w:t>.</w:t>
      </w:r>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Penurunan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jumlah</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hasil</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tangkapan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nelayan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berbanding</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lurus</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lastRenderedPageBreak/>
        <w:t>dengan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penurunan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penjualan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produk</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hiu</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sirip</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tulang</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dan</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daging</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ke</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pihak</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pedagang</w:t>
      </w:r>
      <w:proofErr w:type="spellEnd"/>
      <w:r w:rsidR="005C4679" w:rsidRPr="00760961">
        <w:rPr>
          <w:rFonts w:ascii="Times New Roman" w:hAnsi="Times New Roman" w:cs="Times New Roman"/>
          <w:color w:val="auto"/>
        </w:rPr>
        <w:t xml:space="preserve"> (</w:t>
      </w:r>
      <w:proofErr w:type="spellStart"/>
      <w:r w:rsidR="005C4679" w:rsidRPr="00760961">
        <w:rPr>
          <w:rFonts w:ascii="Times New Roman" w:hAnsi="Times New Roman" w:cs="Times New Roman"/>
          <w:color w:val="auto"/>
        </w:rPr>
        <w:t>peng</w:t>
      </w:r>
      <w:r w:rsidR="00C324E0" w:rsidRPr="00760961">
        <w:rPr>
          <w:rFonts w:ascii="Times New Roman" w:hAnsi="Times New Roman" w:cs="Times New Roman"/>
          <w:color w:val="auto"/>
        </w:rPr>
        <w:t>e</w:t>
      </w:r>
      <w:r w:rsidR="00575C6A">
        <w:rPr>
          <w:rFonts w:ascii="Times New Roman" w:hAnsi="Times New Roman" w:cs="Times New Roman"/>
          <w:color w:val="auto"/>
        </w:rPr>
        <w:t>pul</w:t>
      </w:r>
      <w:proofErr w:type="spellEnd"/>
      <w:r w:rsidR="00575C6A">
        <w:rPr>
          <w:rFonts w:ascii="Times New Roman" w:hAnsi="Times New Roman" w:cs="Times New Roman"/>
          <w:color w:val="auto"/>
        </w:rPr>
        <w:t xml:space="preserve"> </w:t>
      </w:r>
      <w:proofErr w:type="spellStart"/>
      <w:r w:rsidR="00575C6A">
        <w:rPr>
          <w:rFonts w:ascii="Times New Roman" w:hAnsi="Times New Roman" w:cs="Times New Roman"/>
          <w:color w:val="auto"/>
        </w:rPr>
        <w:t>kecil</w:t>
      </w:r>
      <w:proofErr w:type="spellEnd"/>
      <w:r w:rsidR="00575C6A">
        <w:rPr>
          <w:rFonts w:ascii="Times New Roman" w:hAnsi="Times New Roman" w:cs="Times New Roman"/>
          <w:color w:val="auto"/>
        </w:rPr>
        <w:t>/</w:t>
      </w:r>
      <w:proofErr w:type="spellStart"/>
      <w:r w:rsidR="00575C6A">
        <w:rPr>
          <w:rFonts w:ascii="Times New Roman" w:hAnsi="Times New Roman" w:cs="Times New Roman"/>
          <w:color w:val="auto"/>
        </w:rPr>
        <w:t>besar</w:t>
      </w:r>
      <w:proofErr w:type="spellEnd"/>
      <w:r w:rsidR="00575C6A">
        <w:rPr>
          <w:rFonts w:ascii="Times New Roman" w:hAnsi="Times New Roman" w:cs="Times New Roman"/>
          <w:color w:val="auto"/>
        </w:rPr>
        <w:t>).</w:t>
      </w:r>
      <w:r w:rsidR="0048202A">
        <w:rPr>
          <w:rFonts w:ascii="Times New Roman" w:hAnsi="Times New Roman" w:cs="Times New Roman"/>
          <w:color w:val="auto"/>
          <w:lang w:val="id-ID"/>
        </w:rPr>
        <w:t xml:space="preserve"> </w:t>
      </w:r>
    </w:p>
    <w:p w:rsidR="003B0BA3" w:rsidRPr="00760961" w:rsidRDefault="005C4679" w:rsidP="00B5701A">
      <w:pPr>
        <w:pStyle w:val="Default"/>
        <w:spacing w:line="480" w:lineRule="auto"/>
        <w:ind w:firstLine="567"/>
        <w:jc w:val="both"/>
        <w:rPr>
          <w:rFonts w:ascii="Times New Roman" w:hAnsi="Times New Roman" w:cs="Times New Roman"/>
          <w:b/>
          <w:color w:val="auto"/>
        </w:rPr>
      </w:pPr>
      <w:r w:rsidRPr="00760961">
        <w:rPr>
          <w:rFonts w:ascii="Times New Roman" w:hAnsi="Times New Roman" w:cs="Times New Roman"/>
          <w:color w:val="auto"/>
        </w:rPr>
        <w:t xml:space="preserve">Para </w:t>
      </w:r>
      <w:proofErr w:type="spellStart"/>
      <w:r w:rsidR="00C324E0" w:rsidRPr="00760961">
        <w:rPr>
          <w:rFonts w:ascii="Times New Roman" w:hAnsi="Times New Roman" w:cs="Times New Roman"/>
          <w:color w:val="auto"/>
        </w:rPr>
        <w:t>pengepul</w:t>
      </w:r>
      <w:proofErr w:type="spellEnd"/>
      <w:r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produk</w:t>
      </w:r>
      <w:proofErr w:type="spellEnd"/>
      <w:r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hiu</w:t>
      </w:r>
      <w:proofErr w:type="spellEnd"/>
      <w:r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mengeluh</w:t>
      </w:r>
      <w:proofErr w:type="spellEnd"/>
      <w:r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karena</w:t>
      </w:r>
      <w:proofErr w:type="spellEnd"/>
      <w:r w:rsidR="00C324E0"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adanya</w:t>
      </w:r>
      <w:proofErr w:type="spellEnd"/>
      <w:r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penurunan</w:t>
      </w:r>
      <w:proofErr w:type="spellEnd"/>
      <w:r w:rsidRPr="00760961">
        <w:rPr>
          <w:rFonts w:ascii="Times New Roman" w:hAnsi="Times New Roman" w:cs="Times New Roman"/>
          <w:color w:val="auto"/>
        </w:rPr>
        <w:t xml:space="preserve"> volume </w:t>
      </w:r>
      <w:proofErr w:type="spellStart"/>
      <w:r w:rsidRPr="00760961">
        <w:rPr>
          <w:rFonts w:ascii="Times New Roman" w:hAnsi="Times New Roman" w:cs="Times New Roman"/>
          <w:color w:val="auto"/>
        </w:rPr>
        <w:t>dan</w:t>
      </w:r>
      <w:proofErr w:type="spellEnd"/>
      <w:r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harga</w:t>
      </w:r>
      <w:proofErr w:type="spellEnd"/>
      <w:r w:rsidRPr="00760961">
        <w:rPr>
          <w:rFonts w:ascii="Times New Roman" w:hAnsi="Times New Roman" w:cs="Times New Roman"/>
          <w:color w:val="auto"/>
        </w:rPr>
        <w:t xml:space="preserve"> </w:t>
      </w:r>
      <w:r w:rsidR="0048202A">
        <w:rPr>
          <w:rFonts w:ascii="Times New Roman" w:hAnsi="Times New Roman" w:cs="Times New Roman"/>
          <w:color w:val="auto"/>
          <w:lang w:val="id-ID"/>
        </w:rPr>
        <w:t>jual</w:t>
      </w:r>
      <w:r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karena</w:t>
      </w:r>
      <w:proofErr w:type="spellEnd"/>
      <w:r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produk</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hiu</w:t>
      </w:r>
      <w:proofErr w:type="spellEnd"/>
      <w:r w:rsidR="00C324E0"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di</w:t>
      </w:r>
      <w:proofErr w:type="spellEnd"/>
      <w:r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tingkat</w:t>
      </w:r>
      <w:proofErr w:type="spellEnd"/>
      <w:r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eksportir</w:t>
      </w:r>
      <w:proofErr w:type="spellEnd"/>
      <w:r w:rsidR="00DA430C">
        <w:rPr>
          <w:rFonts w:ascii="Times New Roman" w:hAnsi="Times New Roman" w:cs="Times New Roman"/>
          <w:color w:val="auto"/>
          <w:lang w:val="id-ID"/>
        </w:rPr>
        <w:t xml:space="preserve"> </w:t>
      </w:r>
      <w:proofErr w:type="spellStart"/>
      <w:r w:rsidR="00C324E0" w:rsidRPr="00760961">
        <w:rPr>
          <w:rFonts w:ascii="Times New Roman" w:hAnsi="Times New Roman" w:cs="Times New Roman"/>
          <w:color w:val="auto"/>
        </w:rPr>
        <w:t>baik</w:t>
      </w:r>
      <w:proofErr w:type="spellEnd"/>
      <w:r w:rsidR="00C324E0" w:rsidRPr="00760961">
        <w:rPr>
          <w:rFonts w:ascii="Times New Roman" w:hAnsi="Times New Roman" w:cs="Times New Roman"/>
          <w:color w:val="auto"/>
        </w:rPr>
        <w:t xml:space="preserve"> yang </w:t>
      </w:r>
      <w:proofErr w:type="spellStart"/>
      <w:r w:rsidR="00C324E0" w:rsidRPr="00760961">
        <w:rPr>
          <w:rFonts w:ascii="Times New Roman" w:hAnsi="Times New Roman" w:cs="Times New Roman"/>
          <w:color w:val="auto"/>
        </w:rPr>
        <w:t>berada</w:t>
      </w:r>
      <w:proofErr w:type="spellEnd"/>
      <w:r w:rsidR="00C324E0" w:rsidRPr="00760961">
        <w:rPr>
          <w:rFonts w:ascii="Times New Roman" w:hAnsi="Times New Roman" w:cs="Times New Roman"/>
          <w:color w:val="auto"/>
        </w:rPr>
        <w:t xml:space="preserve"> </w:t>
      </w:r>
      <w:proofErr w:type="spellStart"/>
      <w:r w:rsidRPr="00760961">
        <w:rPr>
          <w:rFonts w:ascii="Times New Roman" w:hAnsi="Times New Roman" w:cs="Times New Roman"/>
          <w:color w:val="auto"/>
        </w:rPr>
        <w:t>di</w:t>
      </w:r>
      <w:proofErr w:type="spellEnd"/>
      <w:r w:rsidRPr="00760961">
        <w:rPr>
          <w:rFonts w:ascii="Times New Roman" w:hAnsi="Times New Roman" w:cs="Times New Roman"/>
          <w:color w:val="auto"/>
        </w:rPr>
        <w:t xml:space="preserve"> Jakarta </w:t>
      </w:r>
      <w:proofErr w:type="spellStart"/>
      <w:r w:rsidR="00C324E0" w:rsidRPr="00760961">
        <w:rPr>
          <w:rFonts w:ascii="Times New Roman" w:hAnsi="Times New Roman" w:cs="Times New Roman"/>
          <w:color w:val="auto"/>
        </w:rPr>
        <w:t>maupun</w:t>
      </w:r>
      <w:proofErr w:type="spellEnd"/>
      <w:r w:rsidR="00C324E0" w:rsidRPr="00760961">
        <w:rPr>
          <w:rFonts w:ascii="Times New Roman" w:hAnsi="Times New Roman" w:cs="Times New Roman"/>
          <w:color w:val="auto"/>
        </w:rPr>
        <w:t xml:space="preserve"> </w:t>
      </w:r>
      <w:r w:rsidRPr="00760961">
        <w:rPr>
          <w:rFonts w:ascii="Times New Roman" w:hAnsi="Times New Roman" w:cs="Times New Roman"/>
          <w:color w:val="auto"/>
        </w:rPr>
        <w:t>Surabaya</w:t>
      </w:r>
      <w:r w:rsidR="00DA430C">
        <w:rPr>
          <w:rFonts w:ascii="Times New Roman" w:hAnsi="Times New Roman" w:cs="Times New Roman"/>
          <w:color w:val="auto"/>
          <w:lang w:val="id-ID"/>
        </w:rPr>
        <w:t>,</w:t>
      </w:r>
      <w:r w:rsidR="000B672F" w:rsidRPr="00760961">
        <w:rPr>
          <w:rFonts w:ascii="Times New Roman" w:hAnsi="Times New Roman" w:cs="Times New Roman"/>
          <w:color w:val="auto"/>
          <w:lang w:val="id-ID"/>
        </w:rPr>
        <w:t xml:space="preserve"> karena produk hiu yang dibeli dari para pengepul</w:t>
      </w:r>
      <w:r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tidak</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bisa</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diekspor</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Sementara</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bagi</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pengepul</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besar</w:t>
      </w:r>
      <w:proofErr w:type="spellEnd"/>
      <w:r w:rsidR="00DA430C">
        <w:rPr>
          <w:rFonts w:ascii="Times New Roman" w:hAnsi="Times New Roman" w:cs="Times New Roman"/>
          <w:color w:val="auto"/>
          <w:lang w:val="id-ID"/>
        </w:rPr>
        <w:t xml:space="preserve"> </w:t>
      </w:r>
      <w:proofErr w:type="spellStart"/>
      <w:r w:rsidR="00C324E0" w:rsidRPr="00760961">
        <w:rPr>
          <w:rFonts w:ascii="Times New Roman" w:hAnsi="Times New Roman" w:cs="Times New Roman"/>
          <w:color w:val="auto"/>
        </w:rPr>
        <w:t>masih</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tetap</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membeli</w:t>
      </w:r>
      <w:proofErr w:type="spellEnd"/>
      <w:r w:rsidR="00C324E0"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semua</w:t>
      </w:r>
      <w:proofErr w:type="spellEnd"/>
      <w:r w:rsidR="007D6538"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hasil</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tangkapan</w:t>
      </w:r>
      <w:proofErr w:type="spellEnd"/>
      <w:r w:rsidR="00C324E0"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hiu</w:t>
      </w:r>
      <w:proofErr w:type="spellEnd"/>
      <w:r w:rsidR="007D6538" w:rsidRPr="00760961">
        <w:rPr>
          <w:rFonts w:ascii="Times New Roman" w:hAnsi="Times New Roman" w:cs="Times New Roman"/>
          <w:color w:val="auto"/>
        </w:rPr>
        <w:t xml:space="preserve"> </w:t>
      </w:r>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dengan</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pertimbangan</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lebih</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kepada</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aspek</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sosial</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sehingga</w:t>
      </w:r>
      <w:proofErr w:type="spellEnd"/>
      <w:r w:rsidR="00C324E0" w:rsidRPr="00760961">
        <w:rPr>
          <w:rFonts w:ascii="Times New Roman" w:hAnsi="Times New Roman" w:cs="Times New Roman"/>
          <w:color w:val="auto"/>
        </w:rPr>
        <w:t xml:space="preserve"> </w:t>
      </w:r>
      <w:proofErr w:type="spellStart"/>
      <w:r w:rsidR="00C324E0" w:rsidRPr="00760961">
        <w:rPr>
          <w:rFonts w:ascii="Times New Roman" w:hAnsi="Times New Roman" w:cs="Times New Roman"/>
          <w:color w:val="auto"/>
        </w:rPr>
        <w:t>terjadi</w:t>
      </w:r>
      <w:proofErr w:type="spellEnd"/>
      <w:r w:rsidR="00C324E0"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penumpukan</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produk</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hiu</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di</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gudang</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karena</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pihak</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eksportir</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belum</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akan</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menerima</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produk</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hiu</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dari</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jenis</w:t>
      </w:r>
      <w:proofErr w:type="spellEnd"/>
      <w:r w:rsidR="007D6538" w:rsidRPr="00760961">
        <w:rPr>
          <w:rFonts w:ascii="Times New Roman" w:hAnsi="Times New Roman" w:cs="Times New Roman"/>
          <w:color w:val="auto"/>
        </w:rPr>
        <w:t xml:space="preserve"> yang </w:t>
      </w:r>
      <w:proofErr w:type="spellStart"/>
      <w:r w:rsidR="007D6538" w:rsidRPr="00760961">
        <w:rPr>
          <w:rFonts w:ascii="Times New Roman" w:hAnsi="Times New Roman" w:cs="Times New Roman"/>
          <w:color w:val="auto"/>
        </w:rPr>
        <w:t>dilarang</w:t>
      </w:r>
      <w:proofErr w:type="spellEnd"/>
      <w:r w:rsidR="007D6538" w:rsidRPr="00760961">
        <w:rPr>
          <w:rFonts w:ascii="Times New Roman" w:hAnsi="Times New Roman" w:cs="Times New Roman"/>
          <w:color w:val="auto"/>
        </w:rPr>
        <w:t>.</w:t>
      </w:r>
      <w:r w:rsidR="00575C6A">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Namun</w:t>
      </w:r>
      <w:proofErr w:type="spellEnd"/>
      <w:r w:rsidR="007D6538" w:rsidRPr="00760961">
        <w:rPr>
          <w:rFonts w:ascii="Times New Roman" w:hAnsi="Times New Roman" w:cs="Times New Roman"/>
          <w:color w:val="auto"/>
          <w:lang w:val="id-ID"/>
        </w:rPr>
        <w:t xml:space="preserve"> demikian</w:t>
      </w:r>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berdasarkan</w:t>
      </w:r>
      <w:proofErr w:type="spellEnd"/>
      <w:r w:rsidR="007D6538" w:rsidRPr="00760961">
        <w:rPr>
          <w:rFonts w:ascii="Times New Roman" w:hAnsi="Times New Roman" w:cs="Times New Roman"/>
          <w:color w:val="auto"/>
        </w:rPr>
        <w:t xml:space="preserve"> data </w:t>
      </w:r>
      <w:r w:rsidR="00DA430C">
        <w:rPr>
          <w:rFonts w:ascii="Times New Roman" w:hAnsi="Times New Roman" w:cs="Times New Roman"/>
          <w:color w:val="auto"/>
          <w:lang w:val="id-ID"/>
        </w:rPr>
        <w:t xml:space="preserve">tangkapan hiu </w:t>
      </w:r>
      <w:proofErr w:type="spellStart"/>
      <w:r w:rsidR="007D6538" w:rsidRPr="00760961">
        <w:rPr>
          <w:rFonts w:ascii="Times New Roman" w:hAnsi="Times New Roman" w:cs="Times New Roman"/>
          <w:color w:val="auto"/>
        </w:rPr>
        <w:t>dari</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Pelabuhan</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Perikanan</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Samudera</w:t>
      </w:r>
      <w:proofErr w:type="spellEnd"/>
      <w:r w:rsidR="007D6538" w:rsidRPr="00760961">
        <w:rPr>
          <w:rFonts w:ascii="Times New Roman" w:hAnsi="Times New Roman" w:cs="Times New Roman"/>
          <w:color w:val="auto"/>
        </w:rPr>
        <w:t xml:space="preserve"> – </w:t>
      </w:r>
      <w:proofErr w:type="spellStart"/>
      <w:r w:rsidR="007D6538" w:rsidRPr="00760961">
        <w:rPr>
          <w:rFonts w:ascii="Times New Roman" w:hAnsi="Times New Roman" w:cs="Times New Roman"/>
          <w:color w:val="auto"/>
        </w:rPr>
        <w:t>Cilacap</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secara</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statistik</w:t>
      </w:r>
      <w:proofErr w:type="spellEnd"/>
      <w:r w:rsidR="007D6538" w:rsidRPr="00760961">
        <w:rPr>
          <w:rFonts w:ascii="Times New Roman" w:hAnsi="Times New Roman" w:cs="Times New Roman"/>
          <w:color w:val="auto"/>
        </w:rPr>
        <w:t xml:space="preserve"> </w:t>
      </w:r>
      <w:r w:rsidR="00DA430C">
        <w:rPr>
          <w:rFonts w:ascii="Times New Roman" w:hAnsi="Times New Roman" w:cs="Times New Roman"/>
          <w:color w:val="auto"/>
          <w:lang w:val="id-ID"/>
        </w:rPr>
        <w:t xml:space="preserve">pada periode </w:t>
      </w:r>
      <w:r w:rsidR="007D6538" w:rsidRPr="00760961">
        <w:rPr>
          <w:rFonts w:ascii="Times New Roman" w:hAnsi="Times New Roman" w:cs="Times New Roman"/>
          <w:color w:val="auto"/>
        </w:rPr>
        <w:t xml:space="preserve">2012-2015 </w:t>
      </w:r>
      <w:r w:rsidR="00DA430C">
        <w:rPr>
          <w:rFonts w:ascii="Times New Roman" w:hAnsi="Times New Roman" w:cs="Times New Roman"/>
          <w:color w:val="auto"/>
          <w:lang w:val="id-ID"/>
        </w:rPr>
        <w:t xml:space="preserve">produksi hiu </w:t>
      </w:r>
      <w:proofErr w:type="spellStart"/>
      <w:r w:rsidR="007D6538" w:rsidRPr="00760961">
        <w:rPr>
          <w:rFonts w:ascii="Times New Roman" w:hAnsi="Times New Roman" w:cs="Times New Roman"/>
          <w:color w:val="auto"/>
        </w:rPr>
        <w:t>mengalami</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peningkatan</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sebesar</w:t>
      </w:r>
      <w:proofErr w:type="spellEnd"/>
      <w:r w:rsidR="007D6538" w:rsidRPr="00760961">
        <w:rPr>
          <w:rFonts w:ascii="Times New Roman" w:hAnsi="Times New Roman" w:cs="Times New Roman"/>
          <w:color w:val="auto"/>
        </w:rPr>
        <w:t xml:space="preserve"> 3,7%. </w:t>
      </w:r>
      <w:r w:rsidR="00DA430C">
        <w:rPr>
          <w:rFonts w:ascii="Times New Roman" w:hAnsi="Times New Roman" w:cs="Times New Roman"/>
          <w:color w:val="auto"/>
          <w:lang w:val="id-ID"/>
        </w:rPr>
        <w:t>Sedangkan p</w:t>
      </w:r>
      <w:proofErr w:type="spellStart"/>
      <w:r w:rsidR="007D6538" w:rsidRPr="00760961">
        <w:rPr>
          <w:rFonts w:ascii="Times New Roman" w:hAnsi="Times New Roman" w:cs="Times New Roman"/>
          <w:color w:val="auto"/>
        </w:rPr>
        <w:t>roporsi</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hasil</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tangkapan</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hiu</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martil</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dan</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hiu</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koboi</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terhadap</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hiu</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secara</w:t>
      </w:r>
      <w:proofErr w:type="spellEnd"/>
      <w:r w:rsidR="007D6538" w:rsidRPr="00760961">
        <w:rPr>
          <w:rFonts w:ascii="Times New Roman" w:hAnsi="Times New Roman" w:cs="Times New Roman"/>
          <w:color w:val="auto"/>
        </w:rPr>
        <w:t xml:space="preserve"> </w:t>
      </w:r>
      <w:proofErr w:type="spellStart"/>
      <w:r w:rsidR="007D6538" w:rsidRPr="00760961">
        <w:rPr>
          <w:rFonts w:ascii="Times New Roman" w:hAnsi="Times New Roman" w:cs="Times New Roman"/>
          <w:color w:val="auto"/>
        </w:rPr>
        <w:t>keseluruhan</w:t>
      </w:r>
      <w:proofErr w:type="spellEnd"/>
      <w:r w:rsidR="007D6538" w:rsidRPr="00760961">
        <w:rPr>
          <w:rFonts w:ascii="Times New Roman" w:hAnsi="Times New Roman" w:cs="Times New Roman"/>
          <w:color w:val="auto"/>
        </w:rPr>
        <w:t xml:space="preserve"> </w:t>
      </w:r>
      <w:r w:rsidR="007D6538" w:rsidRPr="00760961">
        <w:rPr>
          <w:rFonts w:ascii="Times New Roman" w:hAnsi="Times New Roman" w:cs="Times New Roman"/>
          <w:color w:val="auto"/>
          <w:lang w:val="id-ID"/>
        </w:rPr>
        <w:t xml:space="preserve">pada periode </w:t>
      </w:r>
      <w:r w:rsidR="007D6538" w:rsidRPr="00760961">
        <w:rPr>
          <w:rFonts w:ascii="Times New Roman" w:hAnsi="Times New Roman" w:cs="Times New Roman"/>
          <w:color w:val="auto"/>
        </w:rPr>
        <w:t xml:space="preserve">2008-2015 </w:t>
      </w:r>
      <w:r w:rsidR="00DA430C">
        <w:rPr>
          <w:rFonts w:ascii="Times New Roman" w:hAnsi="Times New Roman" w:cs="Times New Roman"/>
          <w:color w:val="auto"/>
          <w:lang w:val="id-ID"/>
        </w:rPr>
        <w:t xml:space="preserve">masing-masing </w:t>
      </w:r>
      <w:proofErr w:type="spellStart"/>
      <w:r w:rsidR="007D6538" w:rsidRPr="00760961">
        <w:rPr>
          <w:rFonts w:ascii="Times New Roman" w:hAnsi="Times New Roman" w:cs="Times New Roman"/>
          <w:color w:val="auto"/>
        </w:rPr>
        <w:t>adalah</w:t>
      </w:r>
      <w:proofErr w:type="spellEnd"/>
      <w:r w:rsidR="007D6538" w:rsidRPr="00760961">
        <w:rPr>
          <w:rFonts w:ascii="Times New Roman" w:hAnsi="Times New Roman" w:cs="Times New Roman"/>
          <w:color w:val="auto"/>
        </w:rPr>
        <w:t xml:space="preserve"> 50,04 ton (1,92%) </w:t>
      </w:r>
      <w:proofErr w:type="spellStart"/>
      <w:r w:rsidR="007D6538" w:rsidRPr="00760961">
        <w:rPr>
          <w:rFonts w:ascii="Times New Roman" w:hAnsi="Times New Roman" w:cs="Times New Roman"/>
          <w:color w:val="auto"/>
        </w:rPr>
        <w:t>dan</w:t>
      </w:r>
      <w:proofErr w:type="spellEnd"/>
      <w:r w:rsidR="007D6538" w:rsidRPr="00760961">
        <w:rPr>
          <w:rFonts w:ascii="Times New Roman" w:hAnsi="Times New Roman" w:cs="Times New Roman"/>
          <w:color w:val="auto"/>
        </w:rPr>
        <w:t xml:space="preserve"> 4,51 ton (0,17%). </w:t>
      </w:r>
    </w:p>
    <w:p w:rsidR="00BF6680" w:rsidRPr="00760961" w:rsidRDefault="00BF6680" w:rsidP="00B5701A">
      <w:pPr>
        <w:pStyle w:val="Footer"/>
        <w:spacing w:line="480" w:lineRule="auto"/>
        <w:rPr>
          <w:rFonts w:ascii="Times New Roman" w:hAnsi="Times New Roman"/>
          <w:b/>
          <w:sz w:val="24"/>
          <w:szCs w:val="24"/>
        </w:rPr>
      </w:pPr>
      <w:r w:rsidRPr="00760961">
        <w:rPr>
          <w:rFonts w:ascii="Times New Roman" w:hAnsi="Times New Roman"/>
          <w:b/>
          <w:sz w:val="24"/>
          <w:szCs w:val="24"/>
        </w:rPr>
        <w:t>Tanjungluar</w:t>
      </w:r>
    </w:p>
    <w:p w:rsidR="00760961" w:rsidRDefault="00E657ED" w:rsidP="00B5701A">
      <w:pPr>
        <w:pStyle w:val="Footer"/>
        <w:tabs>
          <w:tab w:val="clear" w:pos="4680"/>
        </w:tabs>
        <w:spacing w:line="480" w:lineRule="auto"/>
        <w:ind w:firstLine="567"/>
        <w:jc w:val="both"/>
        <w:rPr>
          <w:rFonts w:ascii="Times New Roman" w:hAnsi="Times New Roman"/>
          <w:sz w:val="24"/>
          <w:szCs w:val="24"/>
          <w:lang w:val="en-US"/>
        </w:rPr>
      </w:pPr>
      <w:r w:rsidRPr="00760961">
        <w:rPr>
          <w:rFonts w:ascii="Times New Roman" w:hAnsi="Times New Roman"/>
          <w:sz w:val="24"/>
          <w:szCs w:val="24"/>
        </w:rPr>
        <w:t>I</w:t>
      </w:r>
      <w:r w:rsidR="00BB5EE4" w:rsidRPr="00760961">
        <w:rPr>
          <w:rFonts w:ascii="Times New Roman" w:hAnsi="Times New Roman"/>
          <w:sz w:val="24"/>
          <w:szCs w:val="24"/>
        </w:rPr>
        <w:t xml:space="preserve">mplementasi </w:t>
      </w:r>
      <w:r w:rsidR="00D038D7" w:rsidRPr="00760961">
        <w:rPr>
          <w:rFonts w:ascii="Times New Roman" w:hAnsi="Times New Roman"/>
          <w:sz w:val="24"/>
          <w:szCs w:val="24"/>
        </w:rPr>
        <w:t>Permen KP No.34/PERMEN-KP/201</w:t>
      </w:r>
      <w:r w:rsidR="00D038D7" w:rsidRPr="00760961">
        <w:rPr>
          <w:rFonts w:ascii="Times New Roman" w:hAnsi="Times New Roman"/>
          <w:sz w:val="24"/>
          <w:szCs w:val="24"/>
          <w:lang w:val="en-US"/>
        </w:rPr>
        <w:t xml:space="preserve">5 </w:t>
      </w:r>
      <w:r w:rsidR="00DA430C">
        <w:rPr>
          <w:rFonts w:ascii="Times New Roman" w:hAnsi="Times New Roman"/>
          <w:sz w:val="24"/>
          <w:szCs w:val="24"/>
        </w:rPr>
        <w:t xml:space="preserve">di daerah ini </w:t>
      </w:r>
      <w:r w:rsidR="00BF6680" w:rsidRPr="00760961">
        <w:rPr>
          <w:rFonts w:ascii="Times New Roman" w:hAnsi="Times New Roman"/>
          <w:sz w:val="24"/>
          <w:szCs w:val="24"/>
        </w:rPr>
        <w:t xml:space="preserve">belum begitu optimal karena banyak diantara para nelayan yang belum memahaminya dengan baik. </w:t>
      </w:r>
      <w:r w:rsidR="006D3B67" w:rsidRPr="00760961">
        <w:rPr>
          <w:rFonts w:ascii="Times New Roman" w:hAnsi="Times New Roman"/>
          <w:sz w:val="24"/>
          <w:szCs w:val="24"/>
        </w:rPr>
        <w:t xml:space="preserve">Persepsi sebagian </w:t>
      </w:r>
      <w:r w:rsidR="00BF6680" w:rsidRPr="00760961">
        <w:rPr>
          <w:rFonts w:ascii="Times New Roman" w:hAnsi="Times New Roman"/>
          <w:sz w:val="24"/>
          <w:szCs w:val="24"/>
        </w:rPr>
        <w:t>masyarakat nelayan pada awalnya adalah semua jeni</w:t>
      </w:r>
      <w:r w:rsidR="006D3B67" w:rsidRPr="00760961">
        <w:rPr>
          <w:rFonts w:ascii="Times New Roman" w:hAnsi="Times New Roman"/>
          <w:sz w:val="24"/>
          <w:szCs w:val="24"/>
        </w:rPr>
        <w:t>s</w:t>
      </w:r>
      <w:r w:rsidR="00BF6680" w:rsidRPr="00760961">
        <w:rPr>
          <w:rFonts w:ascii="Times New Roman" w:hAnsi="Times New Roman"/>
          <w:sz w:val="24"/>
          <w:szCs w:val="24"/>
        </w:rPr>
        <w:t xml:space="preserve"> hiu yang tertangkap dilarang untuk diperdagangkan. Hal ini berdampak pada aktivitas penangkapan hiu, sehingga hasil tangkapan hiu yang didaratkan </w:t>
      </w:r>
      <w:r w:rsidR="007F40B0" w:rsidRPr="00760961">
        <w:rPr>
          <w:rFonts w:ascii="Times New Roman" w:hAnsi="Times New Roman"/>
          <w:sz w:val="24"/>
          <w:szCs w:val="24"/>
        </w:rPr>
        <w:t xml:space="preserve">di Tanjungluar (Lombok) </w:t>
      </w:r>
      <w:r w:rsidR="00BF6680" w:rsidRPr="00760961">
        <w:rPr>
          <w:rFonts w:ascii="Times New Roman" w:hAnsi="Times New Roman"/>
          <w:sz w:val="24"/>
          <w:szCs w:val="24"/>
        </w:rPr>
        <w:t xml:space="preserve">menurun seiring dengan menurunkan harga produk hiu yang terjadi selama enam bulan sejak </w:t>
      </w:r>
      <w:r w:rsidR="000B672F" w:rsidRPr="00760961">
        <w:rPr>
          <w:rFonts w:ascii="Times New Roman" w:hAnsi="Times New Roman"/>
          <w:sz w:val="24"/>
          <w:szCs w:val="24"/>
        </w:rPr>
        <w:t>diterbitkan</w:t>
      </w:r>
      <w:r w:rsidR="00BF6680" w:rsidRPr="00760961">
        <w:rPr>
          <w:rFonts w:ascii="Times New Roman" w:hAnsi="Times New Roman"/>
          <w:sz w:val="24"/>
          <w:szCs w:val="24"/>
        </w:rPr>
        <w:t xml:space="preserve"> peratu</w:t>
      </w:r>
      <w:r w:rsidR="000B672F" w:rsidRPr="00760961">
        <w:rPr>
          <w:rFonts w:ascii="Times New Roman" w:hAnsi="Times New Roman"/>
          <w:sz w:val="24"/>
          <w:szCs w:val="24"/>
        </w:rPr>
        <w:t>r</w:t>
      </w:r>
      <w:r w:rsidR="00BF6680" w:rsidRPr="00760961">
        <w:rPr>
          <w:rFonts w:ascii="Times New Roman" w:hAnsi="Times New Roman"/>
          <w:sz w:val="24"/>
          <w:szCs w:val="24"/>
        </w:rPr>
        <w:t xml:space="preserve">an pelarangan ekspor produk hiu </w:t>
      </w:r>
      <w:r w:rsidR="006D3B67" w:rsidRPr="00760961">
        <w:rPr>
          <w:rFonts w:ascii="Times New Roman" w:hAnsi="Times New Roman"/>
          <w:sz w:val="24"/>
          <w:szCs w:val="24"/>
        </w:rPr>
        <w:t>A</w:t>
      </w:r>
      <w:r w:rsidR="007F40B0" w:rsidRPr="00760961">
        <w:rPr>
          <w:rFonts w:ascii="Times New Roman" w:hAnsi="Times New Roman"/>
          <w:sz w:val="24"/>
          <w:szCs w:val="24"/>
        </w:rPr>
        <w:t>p</w:t>
      </w:r>
      <w:r w:rsidR="00BF6680" w:rsidRPr="00760961">
        <w:rPr>
          <w:rFonts w:ascii="Times New Roman" w:hAnsi="Times New Roman"/>
          <w:sz w:val="24"/>
          <w:szCs w:val="24"/>
        </w:rPr>
        <w:t>pendik</w:t>
      </w:r>
      <w:r w:rsidR="006D3B67" w:rsidRPr="00760961">
        <w:rPr>
          <w:rFonts w:ascii="Times New Roman" w:hAnsi="Times New Roman"/>
          <w:sz w:val="24"/>
          <w:szCs w:val="24"/>
        </w:rPr>
        <w:t>s</w:t>
      </w:r>
      <w:r w:rsidR="00BF6680" w:rsidRPr="00760961">
        <w:rPr>
          <w:rFonts w:ascii="Times New Roman" w:hAnsi="Times New Roman"/>
          <w:sz w:val="24"/>
          <w:szCs w:val="24"/>
        </w:rPr>
        <w:t xml:space="preserve"> II CITES</w:t>
      </w:r>
      <w:r w:rsidR="000B672F" w:rsidRPr="00760961">
        <w:rPr>
          <w:rFonts w:ascii="Times New Roman" w:hAnsi="Times New Roman"/>
          <w:sz w:val="24"/>
          <w:szCs w:val="24"/>
        </w:rPr>
        <w:t xml:space="preserve"> oleh Kementerian Kelautan dan Perikanan</w:t>
      </w:r>
      <w:r w:rsidR="00760961">
        <w:rPr>
          <w:rFonts w:ascii="Times New Roman" w:hAnsi="Times New Roman"/>
          <w:sz w:val="24"/>
          <w:szCs w:val="24"/>
        </w:rPr>
        <w:t>.</w:t>
      </w:r>
    </w:p>
    <w:p w:rsidR="00CF785A" w:rsidRPr="00760961" w:rsidRDefault="00BF6680" w:rsidP="00B5701A">
      <w:pPr>
        <w:pStyle w:val="Footer"/>
        <w:tabs>
          <w:tab w:val="clear" w:pos="4680"/>
        </w:tabs>
        <w:spacing w:line="480" w:lineRule="auto"/>
        <w:ind w:firstLine="567"/>
        <w:jc w:val="both"/>
        <w:rPr>
          <w:rFonts w:ascii="Times New Roman" w:hAnsi="Times New Roman"/>
          <w:sz w:val="24"/>
          <w:szCs w:val="24"/>
        </w:rPr>
      </w:pPr>
      <w:r w:rsidRPr="00760961">
        <w:rPr>
          <w:rFonts w:ascii="Times New Roman" w:hAnsi="Times New Roman"/>
          <w:sz w:val="24"/>
          <w:szCs w:val="24"/>
        </w:rPr>
        <w:lastRenderedPageBreak/>
        <w:t>Secara umum hasil tangkapan hiu di Tanjungluar dalam beberapa tahun terakhir mengalami penurunan dikarenakan para nelayan penangkap hiu mulai berkurang, sebagian nelayan ada yang beralih ke target penangkapan ikan yang lain (misalnya menangkap lobster)</w:t>
      </w:r>
      <w:r w:rsidR="008057C5" w:rsidRPr="00760961">
        <w:rPr>
          <w:rFonts w:ascii="Times New Roman" w:hAnsi="Times New Roman"/>
          <w:sz w:val="24"/>
          <w:szCs w:val="24"/>
        </w:rPr>
        <w:t xml:space="preserve">, ada nelayan yang mengalihkan target sasaran tangkap ke kelompok hiu botol (famili Squalidae dan Centrophoridae) </w:t>
      </w:r>
      <w:r w:rsidRPr="00760961">
        <w:rPr>
          <w:rFonts w:ascii="Times New Roman" w:hAnsi="Times New Roman"/>
          <w:sz w:val="24"/>
          <w:szCs w:val="24"/>
        </w:rPr>
        <w:t xml:space="preserve">dan sebagian lagi </w:t>
      </w:r>
      <w:r w:rsidR="008057C5" w:rsidRPr="00760961">
        <w:rPr>
          <w:rFonts w:ascii="Times New Roman" w:hAnsi="Times New Roman"/>
          <w:sz w:val="24"/>
          <w:szCs w:val="24"/>
        </w:rPr>
        <w:t xml:space="preserve">terutama kelompok </w:t>
      </w:r>
      <w:r w:rsidR="000B672F" w:rsidRPr="00760961">
        <w:rPr>
          <w:rFonts w:ascii="Times New Roman" w:hAnsi="Times New Roman"/>
          <w:sz w:val="24"/>
          <w:szCs w:val="24"/>
        </w:rPr>
        <w:t xml:space="preserve">tenaga </w:t>
      </w:r>
      <w:r w:rsidR="008057C5" w:rsidRPr="00760961">
        <w:rPr>
          <w:rFonts w:ascii="Times New Roman" w:hAnsi="Times New Roman"/>
          <w:sz w:val="24"/>
          <w:szCs w:val="24"/>
        </w:rPr>
        <w:t xml:space="preserve">muda yang semula menjadi ABK pada kapal rawai hiu </w:t>
      </w:r>
      <w:r w:rsidR="000B672F" w:rsidRPr="00760961">
        <w:rPr>
          <w:rFonts w:ascii="Times New Roman" w:hAnsi="Times New Roman"/>
          <w:sz w:val="24"/>
          <w:szCs w:val="24"/>
        </w:rPr>
        <w:t xml:space="preserve">lebih </w:t>
      </w:r>
      <w:r w:rsidRPr="00760961">
        <w:rPr>
          <w:rFonts w:ascii="Times New Roman" w:hAnsi="Times New Roman"/>
          <w:sz w:val="24"/>
          <w:szCs w:val="24"/>
        </w:rPr>
        <w:t>memilih bekerja sebagai T</w:t>
      </w:r>
      <w:r w:rsidR="007F40B0" w:rsidRPr="00760961">
        <w:rPr>
          <w:rFonts w:ascii="Times New Roman" w:hAnsi="Times New Roman"/>
          <w:sz w:val="24"/>
          <w:szCs w:val="24"/>
        </w:rPr>
        <w:t xml:space="preserve">enaga </w:t>
      </w:r>
      <w:r w:rsidRPr="00760961">
        <w:rPr>
          <w:rFonts w:ascii="Times New Roman" w:hAnsi="Times New Roman"/>
          <w:sz w:val="24"/>
          <w:szCs w:val="24"/>
        </w:rPr>
        <w:t>K</w:t>
      </w:r>
      <w:r w:rsidR="007F40B0" w:rsidRPr="00760961">
        <w:rPr>
          <w:rFonts w:ascii="Times New Roman" w:hAnsi="Times New Roman"/>
          <w:sz w:val="24"/>
          <w:szCs w:val="24"/>
        </w:rPr>
        <w:t xml:space="preserve">erja </w:t>
      </w:r>
      <w:r w:rsidRPr="00760961">
        <w:rPr>
          <w:rFonts w:ascii="Times New Roman" w:hAnsi="Times New Roman"/>
          <w:sz w:val="24"/>
          <w:szCs w:val="24"/>
        </w:rPr>
        <w:t>I</w:t>
      </w:r>
      <w:r w:rsidR="007F40B0" w:rsidRPr="00760961">
        <w:rPr>
          <w:rFonts w:ascii="Times New Roman" w:hAnsi="Times New Roman"/>
          <w:sz w:val="24"/>
          <w:szCs w:val="24"/>
        </w:rPr>
        <w:t>ndonesia</w:t>
      </w:r>
      <w:r w:rsidRPr="00760961">
        <w:rPr>
          <w:rFonts w:ascii="Times New Roman" w:hAnsi="Times New Roman"/>
          <w:sz w:val="24"/>
          <w:szCs w:val="24"/>
        </w:rPr>
        <w:t xml:space="preserve"> di luar negeri. </w:t>
      </w:r>
      <w:r w:rsidR="008057C5" w:rsidRPr="00760961">
        <w:rPr>
          <w:rFonts w:ascii="Times New Roman" w:hAnsi="Times New Roman"/>
          <w:sz w:val="24"/>
          <w:szCs w:val="24"/>
        </w:rPr>
        <w:t>Oleh karena itu b</w:t>
      </w:r>
      <w:r w:rsidRPr="00760961">
        <w:rPr>
          <w:rFonts w:ascii="Times New Roman" w:hAnsi="Times New Roman"/>
          <w:sz w:val="24"/>
          <w:szCs w:val="24"/>
        </w:rPr>
        <w:t xml:space="preserve">erkurangnya aktivitas penangkapan hiu di Tanjungluar </w:t>
      </w:r>
      <w:r w:rsidR="002C1B29">
        <w:rPr>
          <w:rFonts w:ascii="Times New Roman" w:hAnsi="Times New Roman"/>
          <w:sz w:val="24"/>
          <w:szCs w:val="24"/>
        </w:rPr>
        <w:t xml:space="preserve">pada saat itu </w:t>
      </w:r>
      <w:r w:rsidRPr="00760961">
        <w:rPr>
          <w:rFonts w:ascii="Times New Roman" w:hAnsi="Times New Roman"/>
          <w:sz w:val="24"/>
          <w:szCs w:val="24"/>
        </w:rPr>
        <w:t xml:space="preserve">juga disebabkan oleh kendala dalam memperoleh tenaga ABK. </w:t>
      </w:r>
    </w:p>
    <w:p w:rsidR="00BF6680" w:rsidRPr="00760961" w:rsidRDefault="002C1B29" w:rsidP="00B5701A">
      <w:pPr>
        <w:pStyle w:val="Footer"/>
        <w:tabs>
          <w:tab w:val="clear" w:pos="4680"/>
        </w:tabs>
        <w:spacing w:line="480" w:lineRule="auto"/>
        <w:ind w:firstLine="567"/>
        <w:jc w:val="both"/>
        <w:rPr>
          <w:rFonts w:ascii="Times New Roman" w:hAnsi="Times New Roman"/>
          <w:sz w:val="24"/>
          <w:szCs w:val="24"/>
        </w:rPr>
      </w:pPr>
      <w:r>
        <w:rPr>
          <w:rFonts w:ascii="Times New Roman" w:hAnsi="Times New Roman"/>
          <w:sz w:val="24"/>
          <w:szCs w:val="24"/>
        </w:rPr>
        <w:t>Pada umumnya nelayan Tanjungluar tidak mengharapkan untuk memperoleh tangkapan j</w:t>
      </w:r>
      <w:r w:rsidR="00BF6680" w:rsidRPr="00760961">
        <w:rPr>
          <w:rFonts w:ascii="Times New Roman" w:hAnsi="Times New Roman"/>
          <w:sz w:val="24"/>
          <w:szCs w:val="24"/>
        </w:rPr>
        <w:t xml:space="preserve">enis hiu martil dan </w:t>
      </w:r>
      <w:r>
        <w:rPr>
          <w:rFonts w:ascii="Times New Roman" w:hAnsi="Times New Roman"/>
          <w:sz w:val="24"/>
          <w:szCs w:val="24"/>
        </w:rPr>
        <w:t xml:space="preserve">hiu </w:t>
      </w:r>
      <w:r w:rsidR="00BF6680" w:rsidRPr="00760961">
        <w:rPr>
          <w:rFonts w:ascii="Times New Roman" w:hAnsi="Times New Roman"/>
          <w:sz w:val="24"/>
          <w:szCs w:val="24"/>
        </w:rPr>
        <w:t>koboi</w:t>
      </w:r>
      <w:r>
        <w:rPr>
          <w:rFonts w:ascii="Times New Roman" w:hAnsi="Times New Roman"/>
          <w:sz w:val="24"/>
          <w:szCs w:val="24"/>
        </w:rPr>
        <w:t xml:space="preserve">, namun </w:t>
      </w:r>
      <w:r w:rsidR="00BF6680" w:rsidRPr="00760961">
        <w:rPr>
          <w:rFonts w:ascii="Times New Roman" w:hAnsi="Times New Roman"/>
          <w:sz w:val="24"/>
          <w:szCs w:val="24"/>
        </w:rPr>
        <w:t xml:space="preserve"> </w:t>
      </w:r>
      <w:r>
        <w:rPr>
          <w:rFonts w:ascii="Times New Roman" w:hAnsi="Times New Roman"/>
          <w:sz w:val="24"/>
          <w:szCs w:val="24"/>
        </w:rPr>
        <w:t xml:space="preserve">jika tertangkap mereka akan tetap mendaratkan hasil tangkapan jenis hiu untuk tetap dapat terjual dengan harapan agar dapat menutup biaya operasional yang dikeluarkan. </w:t>
      </w:r>
    </w:p>
    <w:p w:rsidR="00334188" w:rsidRPr="00760961" w:rsidRDefault="00334188" w:rsidP="00B5701A">
      <w:pPr>
        <w:pStyle w:val="Footer"/>
        <w:tabs>
          <w:tab w:val="clear" w:pos="4680"/>
        </w:tabs>
        <w:spacing w:line="480" w:lineRule="auto"/>
        <w:ind w:firstLine="16"/>
        <w:jc w:val="both"/>
        <w:rPr>
          <w:rFonts w:ascii="Times New Roman" w:hAnsi="Times New Roman"/>
          <w:b/>
          <w:sz w:val="24"/>
          <w:szCs w:val="24"/>
        </w:rPr>
      </w:pPr>
      <w:r w:rsidRPr="00760961">
        <w:rPr>
          <w:rFonts w:ascii="Times New Roman" w:hAnsi="Times New Roman"/>
          <w:b/>
          <w:sz w:val="24"/>
          <w:szCs w:val="24"/>
        </w:rPr>
        <w:t>Kupang</w:t>
      </w:r>
    </w:p>
    <w:p w:rsidR="00575C6A" w:rsidRDefault="00BF6680" w:rsidP="00B5701A">
      <w:pPr>
        <w:spacing w:after="0" w:line="480" w:lineRule="auto"/>
        <w:ind w:firstLine="567"/>
        <w:jc w:val="both"/>
        <w:rPr>
          <w:rFonts w:ascii="Times New Roman" w:hAnsi="Times New Roman" w:cs="Times New Roman"/>
          <w:sz w:val="24"/>
          <w:szCs w:val="24"/>
          <w:shd w:val="clear" w:color="auto" w:fill="FFFFFF"/>
          <w:lang w:val="en-US"/>
        </w:rPr>
      </w:pPr>
      <w:r w:rsidRPr="00760961">
        <w:rPr>
          <w:rFonts w:ascii="Times New Roman" w:hAnsi="Times New Roman" w:cs="Times New Roman"/>
          <w:sz w:val="24"/>
          <w:szCs w:val="24"/>
        </w:rPr>
        <w:t xml:space="preserve">Kupang, Nusa Tenggara Timur merupakan </w:t>
      </w:r>
      <w:r w:rsidR="000B672F" w:rsidRPr="00760961">
        <w:rPr>
          <w:rFonts w:ascii="Times New Roman" w:hAnsi="Times New Roman" w:cs="Times New Roman"/>
          <w:sz w:val="24"/>
          <w:szCs w:val="24"/>
        </w:rPr>
        <w:t>basis pendaratan hiu dari alat tangkap rawai yang khusus untuk menangkap hiu</w:t>
      </w:r>
      <w:r w:rsidRPr="00760961">
        <w:rPr>
          <w:rFonts w:ascii="Times New Roman" w:hAnsi="Times New Roman" w:cs="Times New Roman"/>
          <w:sz w:val="24"/>
          <w:szCs w:val="24"/>
        </w:rPr>
        <w:t>.</w:t>
      </w:r>
      <w:r w:rsidRPr="00760961">
        <w:rPr>
          <w:rFonts w:ascii="Times New Roman" w:hAnsi="Times New Roman" w:cs="Times New Roman"/>
          <w:sz w:val="24"/>
          <w:szCs w:val="24"/>
          <w:shd w:val="clear" w:color="auto" w:fill="FFFFFF"/>
        </w:rPr>
        <w:t xml:space="preserve"> Jenis-jenis hiu yang terdata di PPP Tenau, Kupang, terdiri atas empat jenis</w:t>
      </w:r>
      <w:r w:rsidR="002C1B29">
        <w:rPr>
          <w:rFonts w:ascii="Times New Roman" w:hAnsi="Times New Roman" w:cs="Times New Roman"/>
          <w:sz w:val="24"/>
          <w:szCs w:val="24"/>
          <w:shd w:val="clear" w:color="auto" w:fill="FFFFFF"/>
        </w:rPr>
        <w:t xml:space="preserve"> yakni </w:t>
      </w:r>
      <w:r w:rsidRPr="00760961">
        <w:rPr>
          <w:rFonts w:ascii="Times New Roman" w:hAnsi="Times New Roman" w:cs="Times New Roman"/>
          <w:sz w:val="24"/>
          <w:szCs w:val="24"/>
          <w:shd w:val="clear" w:color="auto" w:fill="FFFFFF"/>
        </w:rPr>
        <w:t xml:space="preserve">hiu martil, hiu botol, hiu tikus dan hiu lainnya. Produksi hiu botol selama kurun waktu empat tahun, mulai dari tahun 2011 sampai dengan 2014 adalah yang tertinggi dari tiga jenis lainnya, yaitu sebesar 130.660 ton/tahun atau 67,23% dari total produksi. Produksi hiu tikus </w:t>
      </w:r>
      <w:r w:rsidR="002C1B29">
        <w:rPr>
          <w:rFonts w:ascii="Times New Roman" w:hAnsi="Times New Roman" w:cs="Times New Roman"/>
          <w:sz w:val="24"/>
          <w:szCs w:val="24"/>
          <w:shd w:val="clear" w:color="auto" w:fill="FFFFFF"/>
        </w:rPr>
        <w:t>(</w:t>
      </w:r>
      <w:r w:rsidR="002C1B29" w:rsidRPr="002C1B29">
        <w:rPr>
          <w:rFonts w:ascii="Times New Roman" w:hAnsi="Times New Roman" w:cs="Times New Roman"/>
          <w:i/>
          <w:sz w:val="24"/>
          <w:szCs w:val="24"/>
          <w:shd w:val="clear" w:color="auto" w:fill="FFFFFF"/>
        </w:rPr>
        <w:t xml:space="preserve">Alopias </w:t>
      </w:r>
      <w:r w:rsidR="002C1B29">
        <w:rPr>
          <w:rFonts w:ascii="Times New Roman" w:hAnsi="Times New Roman" w:cs="Times New Roman"/>
          <w:sz w:val="24"/>
          <w:szCs w:val="24"/>
          <w:shd w:val="clear" w:color="auto" w:fill="FFFFFF"/>
        </w:rPr>
        <w:t xml:space="preserve">spp.) </w:t>
      </w:r>
      <w:r w:rsidRPr="00760961">
        <w:rPr>
          <w:rFonts w:ascii="Times New Roman" w:hAnsi="Times New Roman" w:cs="Times New Roman"/>
          <w:sz w:val="24"/>
          <w:szCs w:val="24"/>
          <w:shd w:val="clear" w:color="auto" w:fill="FFFFFF"/>
        </w:rPr>
        <w:t xml:space="preserve">sebesar 5,372 ton/tahun (2,76%), hiu martil </w:t>
      </w:r>
      <w:r w:rsidR="002C1B29">
        <w:rPr>
          <w:rFonts w:ascii="Times New Roman" w:hAnsi="Times New Roman" w:cs="Times New Roman"/>
          <w:sz w:val="24"/>
          <w:szCs w:val="24"/>
          <w:shd w:val="clear" w:color="auto" w:fill="FFFFFF"/>
        </w:rPr>
        <w:t>(</w:t>
      </w:r>
      <w:r w:rsidR="002C1B29" w:rsidRPr="002C1B29">
        <w:rPr>
          <w:rFonts w:ascii="Times New Roman" w:hAnsi="Times New Roman" w:cs="Times New Roman"/>
          <w:i/>
          <w:sz w:val="24"/>
          <w:szCs w:val="24"/>
          <w:shd w:val="clear" w:color="auto" w:fill="FFFFFF"/>
        </w:rPr>
        <w:t>Sphyrna</w:t>
      </w:r>
      <w:r w:rsidR="002C1B29">
        <w:rPr>
          <w:rFonts w:ascii="Times New Roman" w:hAnsi="Times New Roman" w:cs="Times New Roman"/>
          <w:sz w:val="24"/>
          <w:szCs w:val="24"/>
          <w:shd w:val="clear" w:color="auto" w:fill="FFFFFF"/>
        </w:rPr>
        <w:t xml:space="preserve"> spp.) </w:t>
      </w:r>
      <w:r w:rsidRPr="00760961">
        <w:rPr>
          <w:rFonts w:ascii="Times New Roman" w:hAnsi="Times New Roman" w:cs="Times New Roman"/>
          <w:sz w:val="24"/>
          <w:szCs w:val="24"/>
          <w:shd w:val="clear" w:color="auto" w:fill="FFFFFF"/>
        </w:rPr>
        <w:t xml:space="preserve">4,82% dan hiu lainnya 25,19%. </w:t>
      </w:r>
      <w:r w:rsidRPr="00760961">
        <w:rPr>
          <w:rFonts w:ascii="Times New Roman" w:hAnsi="Times New Roman" w:cs="Times New Roman"/>
          <w:sz w:val="24"/>
          <w:szCs w:val="24"/>
        </w:rPr>
        <w:t xml:space="preserve">Armada penangkap hiu di NTT berukuran kecil dengan </w:t>
      </w:r>
      <w:r w:rsidR="007F40B0" w:rsidRPr="00760961">
        <w:rPr>
          <w:rFonts w:ascii="Times New Roman" w:hAnsi="Times New Roman" w:cs="Times New Roman"/>
          <w:sz w:val="24"/>
          <w:szCs w:val="24"/>
        </w:rPr>
        <w:t>tonase</w:t>
      </w:r>
      <w:r w:rsidRPr="00760961">
        <w:rPr>
          <w:rFonts w:ascii="Times New Roman" w:hAnsi="Times New Roman" w:cs="Times New Roman"/>
          <w:sz w:val="24"/>
          <w:szCs w:val="24"/>
        </w:rPr>
        <w:t xml:space="preserve"> 2 – 6 GT. Alat tangkap yang digunakan adalah r</w:t>
      </w:r>
      <w:r w:rsidRPr="00760961">
        <w:rPr>
          <w:rFonts w:ascii="Times New Roman" w:hAnsi="Times New Roman" w:cs="Times New Roman"/>
          <w:sz w:val="24"/>
          <w:szCs w:val="24"/>
          <w:shd w:val="clear" w:color="auto" w:fill="FFFFFF"/>
        </w:rPr>
        <w:t>awai tetap, rawai da</w:t>
      </w:r>
      <w:r w:rsidR="00575C6A">
        <w:rPr>
          <w:rFonts w:ascii="Times New Roman" w:hAnsi="Times New Roman" w:cs="Times New Roman"/>
          <w:sz w:val="24"/>
          <w:szCs w:val="24"/>
          <w:shd w:val="clear" w:color="auto" w:fill="FFFFFF"/>
        </w:rPr>
        <w:t>sar, gill net dan pancing ulur.</w:t>
      </w:r>
    </w:p>
    <w:p w:rsidR="00E657ED" w:rsidRPr="00760961" w:rsidRDefault="00BF6680" w:rsidP="00B5701A">
      <w:pPr>
        <w:spacing w:after="0" w:line="480" w:lineRule="auto"/>
        <w:ind w:firstLine="567"/>
        <w:jc w:val="both"/>
        <w:rPr>
          <w:rFonts w:ascii="Times New Roman" w:hAnsi="Times New Roman" w:cs="Times New Roman"/>
          <w:sz w:val="24"/>
          <w:szCs w:val="24"/>
        </w:rPr>
      </w:pPr>
      <w:r w:rsidRPr="00760961">
        <w:rPr>
          <w:rFonts w:ascii="Times New Roman" w:hAnsi="Times New Roman" w:cs="Times New Roman"/>
          <w:sz w:val="24"/>
          <w:szCs w:val="24"/>
          <w:shd w:val="clear" w:color="auto" w:fill="FFFFFF"/>
        </w:rPr>
        <w:lastRenderedPageBreak/>
        <w:t>Nelayan penangkap hiu mengoperasikan alat tangkapnya di wilayah perairan Selatan Pulau Rote, Timor dan Sabu bahkan sampai ke daerah perbatasan Indonesia-Australia. Daerah penangkapan hiu ini kemudian meluas ke arah timur sampai ke perairan Maluku Barat Daya, Maluku Tenggara Barat dan Maluku Tenggara, Tual atau pada kisaran titik koordinat antara 120</w:t>
      </w:r>
      <w:r w:rsidRPr="00760961">
        <w:rPr>
          <w:rFonts w:ascii="Times New Roman" w:hAnsi="Times New Roman" w:cs="Times New Roman"/>
          <w:sz w:val="24"/>
          <w:szCs w:val="24"/>
          <w:shd w:val="clear" w:color="auto" w:fill="FFFFFF"/>
          <w:vertAlign w:val="superscript"/>
        </w:rPr>
        <w:t>0</w:t>
      </w:r>
      <w:r w:rsidRPr="00760961">
        <w:rPr>
          <w:rFonts w:ascii="Times New Roman" w:hAnsi="Times New Roman" w:cs="Times New Roman"/>
          <w:sz w:val="24"/>
          <w:szCs w:val="24"/>
          <w:shd w:val="clear" w:color="auto" w:fill="FFFFFF"/>
        </w:rPr>
        <w:t>-131</w:t>
      </w:r>
      <w:r w:rsidRPr="00760961">
        <w:rPr>
          <w:rFonts w:ascii="Times New Roman" w:hAnsi="Times New Roman" w:cs="Times New Roman"/>
          <w:sz w:val="24"/>
          <w:szCs w:val="24"/>
          <w:shd w:val="clear" w:color="auto" w:fill="FFFFFF"/>
          <w:vertAlign w:val="superscript"/>
        </w:rPr>
        <w:t>0</w:t>
      </w:r>
      <w:r w:rsidRPr="00760961">
        <w:rPr>
          <w:rFonts w:ascii="Times New Roman" w:hAnsi="Times New Roman" w:cs="Times New Roman"/>
          <w:sz w:val="24"/>
          <w:szCs w:val="24"/>
          <w:shd w:val="clear" w:color="auto" w:fill="FFFFFF"/>
        </w:rPr>
        <w:t xml:space="preserve"> BT dan 10</w:t>
      </w:r>
      <w:r w:rsidRPr="00760961">
        <w:rPr>
          <w:rFonts w:ascii="Times New Roman" w:hAnsi="Times New Roman" w:cs="Times New Roman"/>
          <w:sz w:val="24"/>
          <w:szCs w:val="24"/>
          <w:shd w:val="clear" w:color="auto" w:fill="FFFFFF"/>
          <w:vertAlign w:val="superscript"/>
        </w:rPr>
        <w:t>0</w:t>
      </w:r>
      <w:r w:rsidRPr="00760961">
        <w:rPr>
          <w:rFonts w:ascii="Times New Roman" w:hAnsi="Times New Roman" w:cs="Times New Roman"/>
          <w:sz w:val="24"/>
          <w:szCs w:val="24"/>
          <w:shd w:val="clear" w:color="auto" w:fill="FFFFFF"/>
        </w:rPr>
        <w:t>-11</w:t>
      </w:r>
      <w:r w:rsidRPr="00760961">
        <w:rPr>
          <w:rFonts w:ascii="Times New Roman" w:hAnsi="Times New Roman" w:cs="Times New Roman"/>
          <w:sz w:val="24"/>
          <w:szCs w:val="24"/>
          <w:shd w:val="clear" w:color="auto" w:fill="FFFFFF"/>
          <w:vertAlign w:val="superscript"/>
        </w:rPr>
        <w:t>0</w:t>
      </w:r>
      <w:r w:rsidRPr="00760961">
        <w:rPr>
          <w:rFonts w:ascii="Times New Roman" w:hAnsi="Times New Roman" w:cs="Times New Roman"/>
          <w:sz w:val="24"/>
          <w:szCs w:val="24"/>
          <w:shd w:val="clear" w:color="auto" w:fill="FFFFFF"/>
        </w:rPr>
        <w:t xml:space="preserve"> LS. Perkembangan harga jual produk hiu, khusus</w:t>
      </w:r>
      <w:r w:rsidR="00D06247" w:rsidRPr="00760961">
        <w:rPr>
          <w:rFonts w:ascii="Times New Roman" w:hAnsi="Times New Roman" w:cs="Times New Roman"/>
          <w:sz w:val="24"/>
          <w:szCs w:val="24"/>
          <w:shd w:val="clear" w:color="auto" w:fill="FFFFFF"/>
        </w:rPr>
        <w:t>nya</w:t>
      </w:r>
      <w:r w:rsidRPr="00760961">
        <w:rPr>
          <w:rFonts w:ascii="Times New Roman" w:hAnsi="Times New Roman" w:cs="Times New Roman"/>
          <w:sz w:val="24"/>
          <w:szCs w:val="24"/>
          <w:shd w:val="clear" w:color="auto" w:fill="FFFFFF"/>
        </w:rPr>
        <w:t xml:space="preserve"> sirip hiu di Kupang dari tahun 2011-2016 </w:t>
      </w:r>
      <w:r w:rsidR="00D06247" w:rsidRPr="00760961">
        <w:rPr>
          <w:rFonts w:ascii="Times New Roman" w:hAnsi="Times New Roman" w:cs="Times New Roman"/>
          <w:sz w:val="24"/>
          <w:szCs w:val="24"/>
          <w:shd w:val="clear" w:color="auto" w:fill="FFFFFF"/>
        </w:rPr>
        <w:t>berf</w:t>
      </w:r>
      <w:r w:rsidRPr="00760961">
        <w:rPr>
          <w:rFonts w:ascii="Times New Roman" w:hAnsi="Times New Roman" w:cs="Times New Roman"/>
          <w:sz w:val="24"/>
          <w:szCs w:val="24"/>
          <w:shd w:val="clear" w:color="auto" w:fill="FFFFFF"/>
        </w:rPr>
        <w:t>luktuatif</w:t>
      </w:r>
      <w:r w:rsidRPr="00760961">
        <w:rPr>
          <w:rFonts w:ascii="Times New Roman" w:hAnsi="Times New Roman" w:cs="Times New Roman"/>
          <w:sz w:val="24"/>
          <w:szCs w:val="24"/>
        </w:rPr>
        <w:t xml:space="preserve"> </w:t>
      </w:r>
      <w:r w:rsidR="00D06247" w:rsidRPr="00760961">
        <w:rPr>
          <w:rFonts w:ascii="Times New Roman" w:hAnsi="Times New Roman" w:cs="Times New Roman"/>
          <w:sz w:val="24"/>
          <w:szCs w:val="24"/>
        </w:rPr>
        <w:t xml:space="preserve">namun cenderung </w:t>
      </w:r>
      <w:r w:rsidRPr="00760961">
        <w:rPr>
          <w:rFonts w:ascii="Times New Roman" w:hAnsi="Times New Roman" w:cs="Times New Roman"/>
          <w:sz w:val="24"/>
          <w:szCs w:val="24"/>
        </w:rPr>
        <w:t>mengalami pen</w:t>
      </w:r>
      <w:r w:rsidR="00334188" w:rsidRPr="00760961">
        <w:rPr>
          <w:rFonts w:ascii="Times New Roman" w:hAnsi="Times New Roman" w:cs="Times New Roman"/>
          <w:sz w:val="24"/>
          <w:szCs w:val="24"/>
        </w:rPr>
        <w:t>ingkatan</w:t>
      </w:r>
      <w:r w:rsidRPr="00760961">
        <w:rPr>
          <w:rFonts w:ascii="Times New Roman" w:hAnsi="Times New Roman" w:cs="Times New Roman"/>
          <w:sz w:val="24"/>
          <w:szCs w:val="24"/>
        </w:rPr>
        <w:t xml:space="preserve">. </w:t>
      </w:r>
    </w:p>
    <w:p w:rsidR="00684F07" w:rsidRPr="00684F07" w:rsidRDefault="00E657ED" w:rsidP="00B5701A">
      <w:pPr>
        <w:spacing w:after="0" w:line="480" w:lineRule="auto"/>
        <w:ind w:firstLine="567"/>
        <w:jc w:val="both"/>
        <w:rPr>
          <w:rFonts w:ascii="Times New Roman" w:hAnsi="Times New Roman" w:cs="Times New Roman"/>
          <w:sz w:val="24"/>
          <w:szCs w:val="24"/>
        </w:rPr>
      </w:pPr>
      <w:r w:rsidRPr="00760961">
        <w:rPr>
          <w:rFonts w:ascii="Times New Roman" w:hAnsi="Times New Roman" w:cs="Times New Roman"/>
          <w:sz w:val="24"/>
          <w:szCs w:val="24"/>
        </w:rPr>
        <w:t xml:space="preserve">Di Kupang, </w:t>
      </w:r>
      <w:r w:rsidR="000B672F" w:rsidRPr="00760961">
        <w:rPr>
          <w:rFonts w:ascii="Times New Roman" w:hAnsi="Times New Roman" w:cs="Times New Roman"/>
          <w:sz w:val="24"/>
          <w:szCs w:val="24"/>
        </w:rPr>
        <w:t>i</w:t>
      </w:r>
      <w:r w:rsidR="00BB5EE4" w:rsidRPr="00760961">
        <w:rPr>
          <w:rFonts w:ascii="Times New Roman" w:hAnsi="Times New Roman" w:cs="Times New Roman"/>
          <w:sz w:val="24"/>
          <w:szCs w:val="24"/>
        </w:rPr>
        <w:t xml:space="preserve">mplementasi </w:t>
      </w:r>
      <w:r w:rsidR="00D038D7" w:rsidRPr="00760961">
        <w:rPr>
          <w:rFonts w:ascii="Times New Roman" w:hAnsi="Times New Roman" w:cs="Times New Roman"/>
          <w:sz w:val="24"/>
          <w:szCs w:val="24"/>
        </w:rPr>
        <w:t>Permen KP No.34/PERMEN-KP/201</w:t>
      </w:r>
      <w:r w:rsidR="00D038D7" w:rsidRPr="00760961">
        <w:rPr>
          <w:rFonts w:ascii="Times New Roman" w:hAnsi="Times New Roman" w:cs="Times New Roman"/>
          <w:sz w:val="24"/>
          <w:szCs w:val="24"/>
          <w:lang w:val="en-US"/>
        </w:rPr>
        <w:t xml:space="preserve">5 </w:t>
      </w:r>
      <w:r w:rsidR="00BF6680" w:rsidRPr="00760961">
        <w:rPr>
          <w:rFonts w:ascii="Times New Roman" w:hAnsi="Times New Roman" w:cs="Times New Roman"/>
          <w:sz w:val="24"/>
          <w:szCs w:val="24"/>
        </w:rPr>
        <w:t xml:space="preserve">belum begitu optimal karena banyak diantara para nelayan yang belum memahaminya secara jelas. Para </w:t>
      </w:r>
      <w:r w:rsidR="00334188" w:rsidRPr="00760961">
        <w:rPr>
          <w:rFonts w:ascii="Times New Roman" w:hAnsi="Times New Roman" w:cs="Times New Roman"/>
          <w:sz w:val="24"/>
          <w:szCs w:val="24"/>
        </w:rPr>
        <w:t>n</w:t>
      </w:r>
      <w:r w:rsidR="00BF6680" w:rsidRPr="00760961">
        <w:rPr>
          <w:rFonts w:ascii="Times New Roman" w:hAnsi="Times New Roman" w:cs="Times New Roman"/>
          <w:sz w:val="24"/>
          <w:szCs w:val="24"/>
        </w:rPr>
        <w:t xml:space="preserve">elayan merasa cemas dan takut </w:t>
      </w:r>
      <w:r w:rsidR="0084737C">
        <w:rPr>
          <w:rFonts w:ascii="Times New Roman" w:hAnsi="Times New Roman" w:cs="Times New Roman"/>
          <w:sz w:val="24"/>
          <w:szCs w:val="24"/>
        </w:rPr>
        <w:t xml:space="preserve">kepada petugas lapangan jika </w:t>
      </w:r>
      <w:r w:rsidR="00334188" w:rsidRPr="00760961">
        <w:rPr>
          <w:rFonts w:ascii="Times New Roman" w:hAnsi="Times New Roman" w:cs="Times New Roman"/>
          <w:sz w:val="24"/>
          <w:szCs w:val="24"/>
        </w:rPr>
        <w:t xml:space="preserve">  </w:t>
      </w:r>
      <w:r w:rsidR="00BF6680" w:rsidRPr="00760961">
        <w:rPr>
          <w:rFonts w:ascii="Times New Roman" w:hAnsi="Times New Roman" w:cs="Times New Roman"/>
          <w:sz w:val="24"/>
          <w:szCs w:val="24"/>
        </w:rPr>
        <w:t>hiu martil</w:t>
      </w:r>
      <w:r w:rsidR="00334188" w:rsidRPr="00760961">
        <w:rPr>
          <w:rFonts w:ascii="Times New Roman" w:hAnsi="Times New Roman" w:cs="Times New Roman"/>
          <w:sz w:val="24"/>
          <w:szCs w:val="24"/>
        </w:rPr>
        <w:t xml:space="preserve"> dan hiu koboi</w:t>
      </w:r>
      <w:r w:rsidR="00BF6680" w:rsidRPr="00760961">
        <w:rPr>
          <w:rFonts w:ascii="Times New Roman" w:hAnsi="Times New Roman" w:cs="Times New Roman"/>
          <w:sz w:val="24"/>
          <w:szCs w:val="24"/>
        </w:rPr>
        <w:t xml:space="preserve"> tertangkap. </w:t>
      </w:r>
      <w:r w:rsidR="00334188" w:rsidRPr="00760961">
        <w:rPr>
          <w:rFonts w:ascii="Times New Roman" w:hAnsi="Times New Roman" w:cs="Times New Roman"/>
          <w:sz w:val="24"/>
          <w:szCs w:val="24"/>
        </w:rPr>
        <w:t>Namun demikian</w:t>
      </w:r>
      <w:r w:rsidR="00B60D25" w:rsidRPr="00760961">
        <w:rPr>
          <w:rFonts w:ascii="Times New Roman" w:hAnsi="Times New Roman" w:cs="Times New Roman"/>
          <w:sz w:val="24"/>
          <w:szCs w:val="24"/>
        </w:rPr>
        <w:t xml:space="preserve"> jika </w:t>
      </w:r>
      <w:r w:rsidR="00334188" w:rsidRPr="00760961">
        <w:rPr>
          <w:rFonts w:ascii="Times New Roman" w:hAnsi="Times New Roman" w:cs="Times New Roman"/>
          <w:sz w:val="24"/>
          <w:szCs w:val="24"/>
        </w:rPr>
        <w:t xml:space="preserve"> hiu tersebut </w:t>
      </w:r>
      <w:r w:rsidR="00B60D25" w:rsidRPr="00760961">
        <w:rPr>
          <w:rFonts w:ascii="Times New Roman" w:hAnsi="Times New Roman" w:cs="Times New Roman"/>
          <w:sz w:val="24"/>
          <w:szCs w:val="24"/>
        </w:rPr>
        <w:t xml:space="preserve">tertangkap mereka </w:t>
      </w:r>
      <w:r w:rsidR="0084737C">
        <w:rPr>
          <w:rFonts w:ascii="Times New Roman" w:hAnsi="Times New Roman" w:cs="Times New Roman"/>
          <w:sz w:val="24"/>
          <w:szCs w:val="24"/>
        </w:rPr>
        <w:t xml:space="preserve">akan </w:t>
      </w:r>
      <w:r w:rsidR="00334188" w:rsidRPr="00760961">
        <w:rPr>
          <w:rFonts w:ascii="Times New Roman" w:hAnsi="Times New Roman" w:cs="Times New Roman"/>
          <w:sz w:val="24"/>
          <w:szCs w:val="24"/>
        </w:rPr>
        <w:t xml:space="preserve">tetap </w:t>
      </w:r>
      <w:r w:rsidR="0084737C">
        <w:rPr>
          <w:rFonts w:ascii="Times New Roman" w:hAnsi="Times New Roman" w:cs="Times New Roman"/>
          <w:sz w:val="24"/>
          <w:szCs w:val="24"/>
        </w:rPr>
        <w:t>mengambil dan mendaratkannya</w:t>
      </w:r>
      <w:r w:rsidR="00B60D25" w:rsidRPr="00760961">
        <w:rPr>
          <w:rFonts w:ascii="Times New Roman" w:hAnsi="Times New Roman" w:cs="Times New Roman"/>
          <w:sz w:val="24"/>
          <w:szCs w:val="24"/>
        </w:rPr>
        <w:t xml:space="preserve"> namun  </w:t>
      </w:r>
      <w:r w:rsidR="0084737C">
        <w:rPr>
          <w:rFonts w:ascii="Times New Roman" w:hAnsi="Times New Roman" w:cs="Times New Roman"/>
          <w:sz w:val="24"/>
          <w:szCs w:val="24"/>
        </w:rPr>
        <w:t xml:space="preserve">dengan </w:t>
      </w:r>
      <w:r w:rsidR="00B60D25" w:rsidRPr="00760961">
        <w:rPr>
          <w:rFonts w:ascii="Times New Roman" w:hAnsi="Times New Roman" w:cs="Times New Roman"/>
          <w:sz w:val="24"/>
          <w:szCs w:val="24"/>
        </w:rPr>
        <w:t>kondisi</w:t>
      </w:r>
      <w:r w:rsidR="0084737C">
        <w:rPr>
          <w:rFonts w:ascii="Times New Roman" w:hAnsi="Times New Roman" w:cs="Times New Roman"/>
          <w:sz w:val="24"/>
          <w:szCs w:val="24"/>
        </w:rPr>
        <w:t xml:space="preserve"> yang </w:t>
      </w:r>
      <w:r w:rsidR="00B60D25" w:rsidRPr="00760961">
        <w:rPr>
          <w:rFonts w:ascii="Times New Roman" w:hAnsi="Times New Roman" w:cs="Times New Roman"/>
          <w:sz w:val="24"/>
          <w:szCs w:val="24"/>
        </w:rPr>
        <w:t xml:space="preserve"> </w:t>
      </w:r>
      <w:r w:rsidR="0084737C">
        <w:rPr>
          <w:rFonts w:ascii="Times New Roman" w:hAnsi="Times New Roman" w:cs="Times New Roman"/>
          <w:sz w:val="24"/>
          <w:szCs w:val="24"/>
        </w:rPr>
        <w:t xml:space="preserve">sudah </w:t>
      </w:r>
      <w:r w:rsidR="00B60D25" w:rsidRPr="00760961">
        <w:rPr>
          <w:rFonts w:ascii="Times New Roman" w:hAnsi="Times New Roman" w:cs="Times New Roman"/>
          <w:sz w:val="24"/>
          <w:szCs w:val="24"/>
        </w:rPr>
        <w:t xml:space="preserve">tidak utuh karena sirip sudah dipotong diatas kapal pada saat masih </w:t>
      </w:r>
      <w:r w:rsidR="0084737C">
        <w:rPr>
          <w:rFonts w:ascii="Times New Roman" w:hAnsi="Times New Roman" w:cs="Times New Roman"/>
          <w:sz w:val="24"/>
          <w:szCs w:val="24"/>
        </w:rPr>
        <w:t xml:space="preserve">berada </w:t>
      </w:r>
      <w:r w:rsidR="00B60D25" w:rsidRPr="00760961">
        <w:rPr>
          <w:rFonts w:ascii="Times New Roman" w:hAnsi="Times New Roman" w:cs="Times New Roman"/>
          <w:sz w:val="24"/>
          <w:szCs w:val="24"/>
        </w:rPr>
        <w:t xml:space="preserve">di tengah laut. </w:t>
      </w:r>
      <w:r w:rsidR="005A2A8D">
        <w:rPr>
          <w:rFonts w:ascii="Times New Roman" w:hAnsi="Times New Roman" w:cs="Times New Roman"/>
          <w:sz w:val="24"/>
          <w:szCs w:val="24"/>
        </w:rPr>
        <w:t xml:space="preserve">Pada </w:t>
      </w:r>
      <w:r w:rsidR="00684F07">
        <w:rPr>
          <w:rFonts w:ascii="Times New Roman" w:hAnsi="Times New Roman" w:cs="Times New Roman"/>
          <w:sz w:val="24"/>
          <w:szCs w:val="24"/>
        </w:rPr>
        <w:t xml:space="preserve">umumnya </w:t>
      </w:r>
      <w:r w:rsidR="005A2A8D">
        <w:rPr>
          <w:rFonts w:ascii="Times New Roman" w:hAnsi="Times New Roman" w:cs="Times New Roman"/>
          <w:sz w:val="24"/>
          <w:szCs w:val="24"/>
        </w:rPr>
        <w:t xml:space="preserve">pemotongan sirip hiu di atas kapal juga </w:t>
      </w:r>
      <w:r w:rsidR="0084737C">
        <w:rPr>
          <w:rFonts w:ascii="Times New Roman" w:hAnsi="Times New Roman" w:cs="Times New Roman"/>
          <w:sz w:val="24"/>
          <w:szCs w:val="24"/>
        </w:rPr>
        <w:t>dilakukan untuk jenis hiu lain yang tertangkap</w:t>
      </w:r>
      <w:r w:rsidR="00684F07">
        <w:rPr>
          <w:rFonts w:ascii="Times New Roman" w:hAnsi="Times New Roman" w:cs="Times New Roman"/>
          <w:sz w:val="24"/>
          <w:szCs w:val="24"/>
        </w:rPr>
        <w:t xml:space="preserve">. </w:t>
      </w:r>
      <w:r w:rsidR="0084737C">
        <w:rPr>
          <w:rFonts w:ascii="Times New Roman" w:hAnsi="Times New Roman" w:cs="Times New Roman"/>
          <w:sz w:val="24"/>
          <w:szCs w:val="24"/>
        </w:rPr>
        <w:t xml:space="preserve"> </w:t>
      </w:r>
      <w:r w:rsidR="00684F07">
        <w:rPr>
          <w:rFonts w:ascii="Times New Roman" w:hAnsi="Times New Roman" w:cs="Times New Roman"/>
          <w:sz w:val="24"/>
          <w:szCs w:val="24"/>
        </w:rPr>
        <w:t xml:space="preserve">Jaiteh </w:t>
      </w:r>
      <w:r w:rsidR="00684F07" w:rsidRPr="003E2A2D">
        <w:rPr>
          <w:rFonts w:ascii="Times New Roman" w:hAnsi="Times New Roman" w:cs="Times New Roman"/>
          <w:i/>
          <w:sz w:val="24"/>
          <w:szCs w:val="24"/>
        </w:rPr>
        <w:t>et al.</w:t>
      </w:r>
      <w:r w:rsidR="00684F07">
        <w:rPr>
          <w:rFonts w:ascii="Times New Roman" w:hAnsi="Times New Roman" w:cs="Times New Roman"/>
          <w:sz w:val="24"/>
          <w:szCs w:val="24"/>
        </w:rPr>
        <w:t xml:space="preserve"> (2017) melaporkan bahwa </w:t>
      </w:r>
      <w:r w:rsidR="003E2A2D">
        <w:rPr>
          <w:rFonts w:ascii="Times New Roman" w:hAnsi="Times New Roman" w:cs="Times New Roman"/>
          <w:sz w:val="24"/>
          <w:szCs w:val="24"/>
        </w:rPr>
        <w:t>sebagian besar</w:t>
      </w:r>
      <w:r w:rsidR="00684F07" w:rsidRPr="00684F07">
        <w:rPr>
          <w:rFonts w:ascii="Times New Roman" w:hAnsi="Times New Roman" w:cs="Times New Roman"/>
          <w:sz w:val="24"/>
          <w:szCs w:val="24"/>
        </w:rPr>
        <w:t xml:space="preserve"> nelayan</w:t>
      </w:r>
      <w:r w:rsidR="005A2A8D">
        <w:rPr>
          <w:rFonts w:ascii="Times New Roman" w:hAnsi="Times New Roman" w:cs="Times New Roman"/>
          <w:sz w:val="24"/>
          <w:szCs w:val="24"/>
        </w:rPr>
        <w:t xml:space="preserve"> hiu  yang beroperasi di perairan Indonesia Timur melakukan pemotongan sisip hiu diatas kapal</w:t>
      </w:r>
      <w:r w:rsidR="00684F07" w:rsidRPr="00684F07">
        <w:rPr>
          <w:rFonts w:ascii="Times New Roman" w:hAnsi="Times New Roman" w:cs="Times New Roman"/>
          <w:sz w:val="24"/>
          <w:szCs w:val="24"/>
        </w:rPr>
        <w:t xml:space="preserve"> dan membuang sebagian besar </w:t>
      </w:r>
      <w:r w:rsidR="005A2A8D">
        <w:rPr>
          <w:rFonts w:ascii="Times New Roman" w:hAnsi="Times New Roman" w:cs="Times New Roman"/>
          <w:sz w:val="24"/>
          <w:szCs w:val="24"/>
        </w:rPr>
        <w:t>bagian tubuhnya. Hal ini dilakukan k</w:t>
      </w:r>
      <w:r w:rsidR="00684F07" w:rsidRPr="00684F07">
        <w:rPr>
          <w:rFonts w:ascii="Times New Roman" w:hAnsi="Times New Roman" w:cs="Times New Roman"/>
          <w:sz w:val="24"/>
          <w:szCs w:val="24"/>
        </w:rPr>
        <w:t>arena tidak ada</w:t>
      </w:r>
      <w:r w:rsidR="005A2A8D">
        <w:rPr>
          <w:rFonts w:ascii="Times New Roman" w:hAnsi="Times New Roman" w:cs="Times New Roman"/>
          <w:sz w:val="24"/>
          <w:szCs w:val="24"/>
        </w:rPr>
        <w:t>nya</w:t>
      </w:r>
      <w:r w:rsidR="00684F07" w:rsidRPr="00684F07">
        <w:rPr>
          <w:rFonts w:ascii="Times New Roman" w:hAnsi="Times New Roman" w:cs="Times New Roman"/>
          <w:sz w:val="24"/>
          <w:szCs w:val="24"/>
        </w:rPr>
        <w:t xml:space="preserve"> </w:t>
      </w:r>
      <w:r w:rsidR="005A2A8D">
        <w:rPr>
          <w:rFonts w:ascii="Times New Roman" w:hAnsi="Times New Roman" w:cs="Times New Roman"/>
          <w:sz w:val="24"/>
          <w:szCs w:val="24"/>
        </w:rPr>
        <w:t>persediaan es</w:t>
      </w:r>
      <w:r w:rsidR="00684F07" w:rsidRPr="00684F07">
        <w:rPr>
          <w:rFonts w:ascii="Times New Roman" w:hAnsi="Times New Roman" w:cs="Times New Roman"/>
          <w:sz w:val="24"/>
          <w:szCs w:val="24"/>
        </w:rPr>
        <w:t xml:space="preserve"> di </w:t>
      </w:r>
      <w:r w:rsidR="005A2A8D">
        <w:rPr>
          <w:rFonts w:ascii="Times New Roman" w:hAnsi="Times New Roman" w:cs="Times New Roman"/>
          <w:sz w:val="24"/>
          <w:szCs w:val="24"/>
        </w:rPr>
        <w:t xml:space="preserve">kapal untuk menyimpan dagingnya dan terbatasnya ruang penyimpanan dalam palka. </w:t>
      </w:r>
      <w:r w:rsidR="00684F07" w:rsidRPr="00684F07">
        <w:rPr>
          <w:rFonts w:ascii="Times New Roman" w:hAnsi="Times New Roman" w:cs="Times New Roman"/>
          <w:sz w:val="24"/>
          <w:szCs w:val="24"/>
        </w:rPr>
        <w:t xml:space="preserve">Namun, nelayan kadang-kadang </w:t>
      </w:r>
      <w:r w:rsidR="003E2A2D">
        <w:rPr>
          <w:rFonts w:ascii="Times New Roman" w:hAnsi="Times New Roman" w:cs="Times New Roman"/>
          <w:sz w:val="24"/>
          <w:szCs w:val="24"/>
        </w:rPr>
        <w:t>mengangkut</w:t>
      </w:r>
      <w:r w:rsidR="00684F07" w:rsidRPr="00684F07">
        <w:rPr>
          <w:rFonts w:ascii="Times New Roman" w:hAnsi="Times New Roman" w:cs="Times New Roman"/>
          <w:sz w:val="24"/>
          <w:szCs w:val="24"/>
        </w:rPr>
        <w:t xml:space="preserve"> beberapa </w:t>
      </w:r>
      <w:r w:rsidR="005A2A8D">
        <w:rPr>
          <w:rFonts w:ascii="Times New Roman" w:hAnsi="Times New Roman" w:cs="Times New Roman"/>
          <w:sz w:val="24"/>
          <w:szCs w:val="24"/>
        </w:rPr>
        <w:t>ekor untuk persediaan membuat dendeng</w:t>
      </w:r>
      <w:r w:rsidR="00684F07" w:rsidRPr="00684F07">
        <w:rPr>
          <w:rFonts w:ascii="Times New Roman" w:hAnsi="Times New Roman" w:cs="Times New Roman"/>
          <w:sz w:val="24"/>
          <w:szCs w:val="24"/>
        </w:rPr>
        <w:t xml:space="preserve"> </w:t>
      </w:r>
      <w:r w:rsidR="005A2A8D">
        <w:rPr>
          <w:rFonts w:ascii="Times New Roman" w:hAnsi="Times New Roman" w:cs="Times New Roman"/>
          <w:sz w:val="24"/>
          <w:szCs w:val="24"/>
        </w:rPr>
        <w:t xml:space="preserve">dan di asin </w:t>
      </w:r>
      <w:r w:rsidR="003E2A2D">
        <w:rPr>
          <w:rFonts w:ascii="Times New Roman" w:hAnsi="Times New Roman" w:cs="Times New Roman"/>
          <w:sz w:val="24"/>
          <w:szCs w:val="24"/>
        </w:rPr>
        <w:t>sebagai kebutuhan</w:t>
      </w:r>
      <w:r w:rsidR="005A2A8D">
        <w:rPr>
          <w:rFonts w:ascii="Times New Roman" w:hAnsi="Times New Roman" w:cs="Times New Roman"/>
          <w:sz w:val="24"/>
          <w:szCs w:val="24"/>
        </w:rPr>
        <w:t xml:space="preserve"> konsumsi keluarga dan </w:t>
      </w:r>
      <w:r w:rsidR="003E2A2D">
        <w:rPr>
          <w:rFonts w:ascii="Times New Roman" w:hAnsi="Times New Roman" w:cs="Times New Roman"/>
          <w:sz w:val="24"/>
          <w:szCs w:val="24"/>
        </w:rPr>
        <w:t xml:space="preserve">untuk </w:t>
      </w:r>
      <w:r w:rsidR="005A2A8D">
        <w:rPr>
          <w:rFonts w:ascii="Times New Roman" w:hAnsi="Times New Roman" w:cs="Times New Roman"/>
          <w:sz w:val="24"/>
          <w:szCs w:val="24"/>
        </w:rPr>
        <w:t xml:space="preserve">dijual </w:t>
      </w:r>
      <w:r w:rsidR="003E2A2D">
        <w:rPr>
          <w:rFonts w:ascii="Times New Roman" w:hAnsi="Times New Roman" w:cs="Times New Roman"/>
          <w:sz w:val="24"/>
          <w:szCs w:val="24"/>
        </w:rPr>
        <w:t xml:space="preserve">ke pasar </w:t>
      </w:r>
      <w:r w:rsidR="005A2A8D">
        <w:rPr>
          <w:rFonts w:ascii="Times New Roman" w:hAnsi="Times New Roman" w:cs="Times New Roman"/>
          <w:sz w:val="24"/>
          <w:szCs w:val="24"/>
        </w:rPr>
        <w:t xml:space="preserve">lokal. </w:t>
      </w:r>
    </w:p>
    <w:p w:rsidR="00E657ED" w:rsidRPr="00760961" w:rsidRDefault="00E657ED" w:rsidP="00B5701A">
      <w:pPr>
        <w:spacing w:after="0" w:line="480" w:lineRule="auto"/>
        <w:jc w:val="both"/>
        <w:rPr>
          <w:rFonts w:ascii="Times New Roman" w:hAnsi="Times New Roman" w:cs="Times New Roman"/>
          <w:b/>
          <w:sz w:val="24"/>
          <w:szCs w:val="24"/>
        </w:rPr>
      </w:pPr>
      <w:r w:rsidRPr="00760961">
        <w:rPr>
          <w:rFonts w:ascii="Times New Roman" w:hAnsi="Times New Roman" w:cs="Times New Roman"/>
          <w:b/>
          <w:sz w:val="24"/>
          <w:szCs w:val="24"/>
        </w:rPr>
        <w:t>IMPLEME</w:t>
      </w:r>
      <w:r w:rsidR="002064ED" w:rsidRPr="00760961">
        <w:rPr>
          <w:rFonts w:ascii="Times New Roman" w:hAnsi="Times New Roman" w:cs="Times New Roman"/>
          <w:b/>
          <w:sz w:val="24"/>
          <w:szCs w:val="24"/>
        </w:rPr>
        <w:t>N</w:t>
      </w:r>
      <w:r w:rsidRPr="00760961">
        <w:rPr>
          <w:rFonts w:ascii="Times New Roman" w:hAnsi="Times New Roman" w:cs="Times New Roman"/>
          <w:b/>
          <w:sz w:val="24"/>
          <w:szCs w:val="24"/>
        </w:rPr>
        <w:t>TASI KEBIJAKAN DAN AKTIVITAS PERIKANAN</w:t>
      </w:r>
    </w:p>
    <w:p w:rsidR="0093503B" w:rsidRPr="00760961" w:rsidRDefault="00E657ED" w:rsidP="00B5701A">
      <w:pPr>
        <w:pStyle w:val="Footer"/>
        <w:spacing w:line="480" w:lineRule="auto"/>
        <w:ind w:firstLine="567"/>
        <w:jc w:val="both"/>
        <w:rPr>
          <w:rFonts w:ascii="Times New Roman" w:hAnsi="Times New Roman"/>
          <w:sz w:val="24"/>
          <w:szCs w:val="24"/>
        </w:rPr>
      </w:pPr>
      <w:r w:rsidRPr="00760961">
        <w:rPr>
          <w:rFonts w:ascii="Times New Roman" w:hAnsi="Times New Roman"/>
          <w:sz w:val="24"/>
          <w:szCs w:val="24"/>
        </w:rPr>
        <w:lastRenderedPageBreak/>
        <w:t>Secara keseluruhan diperoleh gambaran bahwa i</w:t>
      </w:r>
      <w:r w:rsidR="0093503B" w:rsidRPr="00760961">
        <w:rPr>
          <w:rFonts w:ascii="Times New Roman" w:hAnsi="Times New Roman"/>
          <w:sz w:val="24"/>
          <w:szCs w:val="24"/>
        </w:rPr>
        <w:t xml:space="preserve">mplementasi </w:t>
      </w:r>
      <w:proofErr w:type="spellStart"/>
      <w:r w:rsidR="00D038D7" w:rsidRPr="00760961">
        <w:rPr>
          <w:rFonts w:ascii="Times New Roman" w:hAnsi="Times New Roman"/>
          <w:sz w:val="24"/>
          <w:szCs w:val="24"/>
          <w:lang w:val="en-US"/>
        </w:rPr>
        <w:t>Permen</w:t>
      </w:r>
      <w:proofErr w:type="spellEnd"/>
      <w:r w:rsidR="00D038D7" w:rsidRPr="00760961">
        <w:rPr>
          <w:rFonts w:ascii="Times New Roman" w:hAnsi="Times New Roman"/>
          <w:sz w:val="24"/>
          <w:szCs w:val="24"/>
          <w:lang w:val="en-US"/>
        </w:rPr>
        <w:t xml:space="preserve"> </w:t>
      </w:r>
      <w:r w:rsidR="00D038D7" w:rsidRPr="00760961">
        <w:rPr>
          <w:rFonts w:ascii="Times New Roman" w:hAnsi="Times New Roman"/>
          <w:sz w:val="24"/>
          <w:szCs w:val="24"/>
        </w:rPr>
        <w:t>KP No.59/</w:t>
      </w:r>
      <w:r w:rsidR="00D038D7" w:rsidRPr="00760961">
        <w:rPr>
          <w:rFonts w:ascii="Times New Roman" w:hAnsi="Times New Roman"/>
          <w:sz w:val="24"/>
          <w:szCs w:val="24"/>
          <w:lang w:val="en-US"/>
        </w:rPr>
        <w:t>PER</w:t>
      </w:r>
      <w:r w:rsidR="00D038D7" w:rsidRPr="00760961">
        <w:rPr>
          <w:rFonts w:ascii="Times New Roman" w:hAnsi="Times New Roman"/>
          <w:sz w:val="24"/>
          <w:szCs w:val="24"/>
        </w:rPr>
        <w:t>MEN-KP/201</w:t>
      </w:r>
      <w:r w:rsidR="00D038D7" w:rsidRPr="00760961">
        <w:rPr>
          <w:rFonts w:ascii="Times New Roman" w:hAnsi="Times New Roman"/>
          <w:sz w:val="24"/>
          <w:szCs w:val="24"/>
          <w:lang w:val="en-US"/>
        </w:rPr>
        <w:t>4</w:t>
      </w:r>
      <w:r w:rsidR="00D038D7" w:rsidRPr="00760961">
        <w:rPr>
          <w:rFonts w:ascii="Times New Roman" w:hAnsi="Times New Roman"/>
          <w:sz w:val="24"/>
          <w:szCs w:val="24"/>
        </w:rPr>
        <w:t xml:space="preserve"> dan</w:t>
      </w:r>
      <w:r w:rsidR="00D038D7" w:rsidRPr="00760961">
        <w:rPr>
          <w:rFonts w:ascii="Times New Roman" w:hAnsi="Times New Roman"/>
          <w:sz w:val="24"/>
          <w:szCs w:val="24"/>
          <w:lang w:val="en-US"/>
        </w:rPr>
        <w:t xml:space="preserve"> </w:t>
      </w:r>
      <w:proofErr w:type="spellStart"/>
      <w:r w:rsidR="004F296A" w:rsidRPr="00760961">
        <w:rPr>
          <w:rFonts w:ascii="Times New Roman" w:hAnsi="Times New Roman"/>
          <w:sz w:val="24"/>
          <w:szCs w:val="24"/>
          <w:lang w:val="en-US"/>
        </w:rPr>
        <w:t>Permen</w:t>
      </w:r>
      <w:proofErr w:type="spellEnd"/>
      <w:r w:rsidR="004F296A" w:rsidRPr="00760961">
        <w:rPr>
          <w:rFonts w:ascii="Times New Roman" w:hAnsi="Times New Roman"/>
          <w:sz w:val="24"/>
          <w:szCs w:val="24"/>
          <w:lang w:val="en-US"/>
        </w:rPr>
        <w:t xml:space="preserve"> </w:t>
      </w:r>
      <w:r w:rsidR="00BB5EE4" w:rsidRPr="00760961">
        <w:rPr>
          <w:rFonts w:ascii="Times New Roman" w:hAnsi="Times New Roman"/>
          <w:sz w:val="24"/>
          <w:szCs w:val="24"/>
        </w:rPr>
        <w:t xml:space="preserve">KP No.34/PERMEN KP/2015 </w:t>
      </w:r>
      <w:r w:rsidR="0093503B" w:rsidRPr="00760961">
        <w:rPr>
          <w:rFonts w:ascii="Times New Roman" w:hAnsi="Times New Roman"/>
          <w:sz w:val="24"/>
          <w:szCs w:val="24"/>
        </w:rPr>
        <w:t xml:space="preserve">belum begitu optimal karena banyak diantara para nelayan yang belum memahaminya dengan baik. Hal ini karena sosialisasi terhadap peraturan tersebut belum dilakukan secara menyeluruh hingga ke masyarakat nelayan dan pedagang pengepul produk hiu. Meskipun informasi pelarangan tersebut juga dapat diketahui melalui media sosial tetapi kadang-kadang pemahaman masyarakat </w:t>
      </w:r>
      <w:r w:rsidR="007F07B8" w:rsidRPr="00760961">
        <w:rPr>
          <w:rFonts w:ascii="Times New Roman" w:hAnsi="Times New Roman"/>
          <w:sz w:val="24"/>
          <w:szCs w:val="24"/>
        </w:rPr>
        <w:t>pada</w:t>
      </w:r>
      <w:r w:rsidR="0093503B" w:rsidRPr="00760961">
        <w:rPr>
          <w:rFonts w:ascii="Times New Roman" w:hAnsi="Times New Roman"/>
          <w:sz w:val="24"/>
          <w:szCs w:val="24"/>
        </w:rPr>
        <w:t xml:space="preserve"> lapisan bawah menjadi berbeda. Demikian juga persepsi peraturan tersebut yang dipahami oleh sebagian para petugas di lapangan adalah nelayan dilarang melakukan penangkapan hiu untuk semua jenis hiu. Beberapa informasi  yang ditemukan di lapangan telah beberapa kali terjadi salah tangkap terhadap nelayan yang menangkap atau tertangkap hiu tersebut. Sementara nelayan sendiri belum memahami peraturan yang berlaku</w:t>
      </w:r>
      <w:r w:rsidR="00C66C55" w:rsidRPr="00760961">
        <w:rPr>
          <w:rFonts w:ascii="Times New Roman" w:hAnsi="Times New Roman"/>
          <w:sz w:val="24"/>
          <w:szCs w:val="24"/>
        </w:rPr>
        <w:t xml:space="preserve">, hal ini tentu akan merugikan </w:t>
      </w:r>
      <w:r w:rsidR="0093503B" w:rsidRPr="00760961">
        <w:rPr>
          <w:rFonts w:ascii="Times New Roman" w:hAnsi="Times New Roman"/>
          <w:sz w:val="24"/>
          <w:szCs w:val="24"/>
        </w:rPr>
        <w:t>bagi sebagian nelayan.</w:t>
      </w:r>
      <w:r w:rsidR="00C66C55" w:rsidRPr="00760961">
        <w:rPr>
          <w:rFonts w:ascii="Times New Roman" w:hAnsi="Times New Roman"/>
          <w:sz w:val="24"/>
          <w:szCs w:val="24"/>
        </w:rPr>
        <w:t xml:space="preserve">  Setelah adanya pembinaan terhadap nelayan yang dilakukan oleh Satker Pengawasan Sumber Daya Kelautan dan Perikanan di daerah, khususnya di Lombok, penangkapan hiu menjadi normal, meski jumlahnya lebih sedikit dibandingkan sebelumnya karena kurangnya tenaga penangkap hiu yang </w:t>
      </w:r>
      <w:r w:rsidR="00963342">
        <w:rPr>
          <w:rFonts w:ascii="Times New Roman" w:hAnsi="Times New Roman"/>
          <w:sz w:val="24"/>
          <w:szCs w:val="24"/>
        </w:rPr>
        <w:t xml:space="preserve">bersedia menjadi </w:t>
      </w:r>
      <w:r w:rsidR="00C66C55" w:rsidRPr="00760961">
        <w:rPr>
          <w:rFonts w:ascii="Times New Roman" w:hAnsi="Times New Roman"/>
          <w:sz w:val="24"/>
          <w:szCs w:val="24"/>
        </w:rPr>
        <w:t xml:space="preserve"> </w:t>
      </w:r>
      <w:r w:rsidR="00963342">
        <w:rPr>
          <w:rFonts w:ascii="Times New Roman" w:hAnsi="Times New Roman"/>
          <w:sz w:val="24"/>
          <w:szCs w:val="24"/>
        </w:rPr>
        <w:t>ABK</w:t>
      </w:r>
      <w:r w:rsidR="00C66C55" w:rsidRPr="00760961">
        <w:rPr>
          <w:rFonts w:ascii="Times New Roman" w:hAnsi="Times New Roman"/>
          <w:sz w:val="24"/>
          <w:szCs w:val="24"/>
        </w:rPr>
        <w:t xml:space="preserve"> di kapal-kapal penangkap hiu.</w:t>
      </w:r>
    </w:p>
    <w:p w:rsidR="0093503B" w:rsidRPr="00760961" w:rsidRDefault="0093503B" w:rsidP="00B5701A">
      <w:pPr>
        <w:pStyle w:val="Footer"/>
        <w:spacing w:line="480" w:lineRule="auto"/>
        <w:ind w:firstLine="567"/>
        <w:jc w:val="both"/>
        <w:rPr>
          <w:rFonts w:ascii="Times New Roman" w:hAnsi="Times New Roman"/>
          <w:sz w:val="24"/>
          <w:szCs w:val="24"/>
        </w:rPr>
      </w:pPr>
      <w:r w:rsidRPr="00760961">
        <w:rPr>
          <w:rFonts w:ascii="Times New Roman" w:hAnsi="Times New Roman"/>
          <w:sz w:val="24"/>
          <w:szCs w:val="24"/>
        </w:rPr>
        <w:t xml:space="preserve">Dari sisi aktivitas perikanan hiu di beberapa lokasi terjadi penurunan kegiatan penangkapannya, bahkan di wilayah Palabuhanratu yang pada mulanya hiu menjadi target tangkapan dari rawai, namun sejak tahun 2015 kegiatan penangkapan hiu sudah beralih ke kelompok jenis ikan tuna, tongkol dan cakalang. Hal ini selain penghasilan dari menangkap hiu semakin menurun, daerah penangkapan yang semakin jauh, waktu penangkapan yang lama juga </w:t>
      </w:r>
      <w:r w:rsidRPr="00760961">
        <w:rPr>
          <w:rFonts w:ascii="Times New Roman" w:hAnsi="Times New Roman"/>
          <w:sz w:val="24"/>
          <w:szCs w:val="24"/>
        </w:rPr>
        <w:lastRenderedPageBreak/>
        <w:t xml:space="preserve">karena adanya peraturan pelarangan perdagangannya meskipun hanya untuk jenis yang terbatas yaitu  hiu martil dan hiu koboi.  Meskipun jenis hiu martil  bukan sebagai spesies target tangkapan namun di perairan Indonesia jenis hiu ini sering tertangkap rawai dan jaring insang. </w:t>
      </w:r>
      <w:r w:rsidR="007F07B8" w:rsidRPr="00760961">
        <w:rPr>
          <w:rFonts w:ascii="Times New Roman" w:hAnsi="Times New Roman"/>
          <w:sz w:val="24"/>
          <w:szCs w:val="24"/>
        </w:rPr>
        <w:t>Informasi kelompok nelayan di Tanjungluar menyebutkan bahwa</w:t>
      </w:r>
      <w:r w:rsidRPr="00760961">
        <w:rPr>
          <w:rFonts w:ascii="Times New Roman" w:hAnsi="Times New Roman"/>
          <w:sz w:val="24"/>
          <w:szCs w:val="24"/>
        </w:rPr>
        <w:t xml:space="preserve"> kelompok jenis hiu martil sering tertangkap oleh nelayan yang menggunakan rawai dasar dan beroperasi di sekitar perairan sumba dan sekitar</w:t>
      </w:r>
      <w:r w:rsidR="007F07B8" w:rsidRPr="00760961">
        <w:rPr>
          <w:rFonts w:ascii="Times New Roman" w:hAnsi="Times New Roman"/>
          <w:sz w:val="24"/>
          <w:szCs w:val="24"/>
        </w:rPr>
        <w:t>nya</w:t>
      </w:r>
      <w:r w:rsidRPr="00760961">
        <w:rPr>
          <w:rFonts w:ascii="Times New Roman" w:hAnsi="Times New Roman"/>
          <w:sz w:val="24"/>
          <w:szCs w:val="24"/>
        </w:rPr>
        <w:t xml:space="preserve">. </w:t>
      </w:r>
    </w:p>
    <w:p w:rsidR="0093503B" w:rsidRPr="00760961" w:rsidRDefault="00963342" w:rsidP="00B5701A">
      <w:pPr>
        <w:pStyle w:val="Footer"/>
        <w:spacing w:line="480" w:lineRule="auto"/>
        <w:ind w:firstLine="567"/>
        <w:jc w:val="both"/>
        <w:rPr>
          <w:rFonts w:ascii="Times New Roman" w:hAnsi="Times New Roman"/>
          <w:sz w:val="24"/>
          <w:szCs w:val="24"/>
        </w:rPr>
      </w:pPr>
      <w:r>
        <w:rPr>
          <w:rFonts w:ascii="Times New Roman" w:hAnsi="Times New Roman"/>
          <w:sz w:val="24"/>
          <w:szCs w:val="24"/>
        </w:rPr>
        <w:t>Namnu demikian disi lain,</w:t>
      </w:r>
      <w:r w:rsidR="007F07B8" w:rsidRPr="00760961">
        <w:rPr>
          <w:rFonts w:ascii="Times New Roman" w:hAnsi="Times New Roman"/>
          <w:sz w:val="24"/>
          <w:szCs w:val="24"/>
        </w:rPr>
        <w:t xml:space="preserve"> </w:t>
      </w:r>
      <w:r w:rsidR="0093503B" w:rsidRPr="00760961">
        <w:rPr>
          <w:rFonts w:ascii="Times New Roman" w:hAnsi="Times New Roman"/>
          <w:sz w:val="24"/>
          <w:szCs w:val="24"/>
        </w:rPr>
        <w:t>peraturan pelarangan ekspor hiu A</w:t>
      </w:r>
      <w:r w:rsidR="00E657ED" w:rsidRPr="00760961">
        <w:rPr>
          <w:rFonts w:ascii="Times New Roman" w:hAnsi="Times New Roman"/>
          <w:sz w:val="24"/>
          <w:szCs w:val="24"/>
        </w:rPr>
        <w:t>p</w:t>
      </w:r>
      <w:r w:rsidR="0093503B" w:rsidRPr="00760961">
        <w:rPr>
          <w:rFonts w:ascii="Times New Roman" w:hAnsi="Times New Roman"/>
          <w:sz w:val="24"/>
          <w:szCs w:val="24"/>
        </w:rPr>
        <w:t>pendiks II CITES yang dikeluarkan oleh Kementerian Kelautan dan Perikanan berdampak positif terhadap sumber daya hiu</w:t>
      </w:r>
      <w:r>
        <w:rPr>
          <w:rFonts w:ascii="Times New Roman" w:hAnsi="Times New Roman"/>
          <w:sz w:val="24"/>
          <w:szCs w:val="24"/>
        </w:rPr>
        <w:t xml:space="preserve">. Berdasarkan data statistik perikanan nasional  telah </w:t>
      </w:r>
      <w:r w:rsidR="0093503B" w:rsidRPr="00760961">
        <w:rPr>
          <w:rFonts w:ascii="Times New Roman" w:hAnsi="Times New Roman"/>
          <w:sz w:val="24"/>
          <w:szCs w:val="24"/>
        </w:rPr>
        <w:t xml:space="preserve"> terjadi peningkatan produksi hiu martil (</w:t>
      </w:r>
      <w:r w:rsidR="0093503B" w:rsidRPr="00760961">
        <w:rPr>
          <w:rFonts w:ascii="Times New Roman" w:hAnsi="Times New Roman"/>
          <w:i/>
          <w:sz w:val="24"/>
          <w:szCs w:val="24"/>
        </w:rPr>
        <w:t>Sphyrna</w:t>
      </w:r>
      <w:r w:rsidR="007F07B8" w:rsidRPr="00760961">
        <w:rPr>
          <w:rFonts w:ascii="Times New Roman" w:hAnsi="Times New Roman"/>
          <w:sz w:val="24"/>
          <w:szCs w:val="24"/>
        </w:rPr>
        <w:t xml:space="preserve"> spp). Pada  </w:t>
      </w:r>
      <w:r>
        <w:rPr>
          <w:rFonts w:ascii="Times New Roman" w:hAnsi="Times New Roman"/>
          <w:sz w:val="24"/>
          <w:szCs w:val="24"/>
        </w:rPr>
        <w:t xml:space="preserve">tahun </w:t>
      </w:r>
      <w:r w:rsidR="0093503B" w:rsidRPr="00760961">
        <w:rPr>
          <w:rFonts w:ascii="Times New Roman" w:hAnsi="Times New Roman"/>
          <w:sz w:val="24"/>
          <w:szCs w:val="24"/>
        </w:rPr>
        <w:t>2014 produksi hiu martil meningkat 24% kemudian pada  2015 terjadi peningkatan produksi menjadi 42%</w:t>
      </w:r>
      <w:r>
        <w:rPr>
          <w:rFonts w:ascii="Times New Roman" w:hAnsi="Times New Roman"/>
          <w:sz w:val="24"/>
          <w:szCs w:val="24"/>
        </w:rPr>
        <w:t xml:space="preserve"> (DJPT, 2016). </w:t>
      </w:r>
      <w:r w:rsidR="0093503B" w:rsidRPr="00760961">
        <w:rPr>
          <w:rFonts w:ascii="Times New Roman" w:hAnsi="Times New Roman"/>
          <w:sz w:val="24"/>
          <w:szCs w:val="24"/>
        </w:rPr>
        <w:t xml:space="preserve">Ini menunjukkan bahwa di perairan Indonesia telah terjadi peningkatan populasi hiu martil selama kurun waktu dua tahun (2014-2015) yang diduga dampak dari  terbitnya kebijakan pelarangan ekspor jenis hiu tersebut. Namun demikian untuk mengetahui kondisi populasi hiu yang sesungguhnya dapat diketahui dengan menghitung </w:t>
      </w:r>
      <w:r w:rsidR="0093503B" w:rsidRPr="00760961">
        <w:rPr>
          <w:rFonts w:ascii="Times New Roman" w:hAnsi="Times New Roman"/>
          <w:sz w:val="24"/>
          <w:szCs w:val="24"/>
          <w:lang w:val="fi-FI"/>
        </w:rPr>
        <w:t xml:space="preserve">hasil tangkapan per unit upaya-CPUE (Lucifora </w:t>
      </w:r>
      <w:r w:rsidR="0093503B" w:rsidRPr="00760961">
        <w:rPr>
          <w:rFonts w:ascii="Times New Roman" w:hAnsi="Times New Roman"/>
          <w:i/>
          <w:sz w:val="24"/>
          <w:szCs w:val="24"/>
          <w:lang w:val="fi-FI"/>
        </w:rPr>
        <w:t>et al</w:t>
      </w:r>
      <w:r w:rsidR="0093503B" w:rsidRPr="00760961">
        <w:rPr>
          <w:rFonts w:ascii="Times New Roman" w:hAnsi="Times New Roman"/>
          <w:sz w:val="24"/>
          <w:szCs w:val="24"/>
          <w:lang w:val="fi-FI"/>
        </w:rPr>
        <w:t>., 2002)</w:t>
      </w:r>
      <w:r w:rsidR="0093503B" w:rsidRPr="00760961">
        <w:rPr>
          <w:rFonts w:ascii="Times New Roman" w:hAnsi="Times New Roman"/>
          <w:sz w:val="24"/>
          <w:szCs w:val="24"/>
        </w:rPr>
        <w:t>.</w:t>
      </w:r>
      <w:r w:rsidR="0093503B" w:rsidRPr="00760961">
        <w:rPr>
          <w:rFonts w:ascii="Times New Roman" w:hAnsi="Times New Roman"/>
          <w:sz w:val="24"/>
          <w:szCs w:val="24"/>
          <w:lang w:val="fi-FI"/>
        </w:rPr>
        <w:t xml:space="preserve"> Kecenderungan naik turunnya CPUE dan frekuensi ukuran ikan dapat menunjukkan kondisi stok terhadap tingkat kematian akibat penangkapan (Holts </w:t>
      </w:r>
      <w:r w:rsidR="0093503B" w:rsidRPr="00760961">
        <w:rPr>
          <w:rFonts w:ascii="Times New Roman" w:hAnsi="Times New Roman"/>
          <w:i/>
          <w:sz w:val="24"/>
          <w:szCs w:val="24"/>
          <w:lang w:val="fi-FI"/>
        </w:rPr>
        <w:t>et al.,</w:t>
      </w:r>
      <w:r w:rsidR="0093503B" w:rsidRPr="00760961">
        <w:rPr>
          <w:rFonts w:ascii="Times New Roman" w:hAnsi="Times New Roman"/>
          <w:sz w:val="24"/>
          <w:szCs w:val="24"/>
          <w:lang w:val="fi-FI"/>
        </w:rPr>
        <w:t xml:space="preserve"> 1998)</w:t>
      </w:r>
      <w:r w:rsidR="00245059" w:rsidRPr="00760961">
        <w:rPr>
          <w:rFonts w:ascii="Times New Roman" w:hAnsi="Times New Roman"/>
          <w:sz w:val="24"/>
          <w:szCs w:val="24"/>
        </w:rPr>
        <w:t xml:space="preserve"> dan </w:t>
      </w:r>
      <w:r w:rsidR="0093503B" w:rsidRPr="00760961">
        <w:rPr>
          <w:rFonts w:ascii="Times New Roman" w:hAnsi="Times New Roman"/>
          <w:sz w:val="24"/>
          <w:szCs w:val="24"/>
          <w:lang w:val="fi-FI"/>
        </w:rPr>
        <w:t>menggambarkan kondisi eksploitasi sumber</w:t>
      </w:r>
      <w:r w:rsidR="0093503B" w:rsidRPr="00760961">
        <w:rPr>
          <w:rFonts w:ascii="Times New Roman" w:hAnsi="Times New Roman"/>
          <w:sz w:val="24"/>
          <w:szCs w:val="24"/>
        </w:rPr>
        <w:t xml:space="preserve"> </w:t>
      </w:r>
      <w:r w:rsidR="0093503B" w:rsidRPr="00760961">
        <w:rPr>
          <w:rFonts w:ascii="Times New Roman" w:hAnsi="Times New Roman"/>
          <w:sz w:val="24"/>
          <w:szCs w:val="24"/>
          <w:lang w:val="fi-FI"/>
        </w:rPr>
        <w:t>daya perikanan yang sesungguhnya</w:t>
      </w:r>
      <w:r w:rsidR="00245059" w:rsidRPr="00760961">
        <w:rPr>
          <w:rFonts w:ascii="Times New Roman" w:hAnsi="Times New Roman"/>
          <w:sz w:val="24"/>
          <w:szCs w:val="24"/>
        </w:rPr>
        <w:t xml:space="preserve"> (</w:t>
      </w:r>
      <w:r w:rsidR="00245059" w:rsidRPr="00760961">
        <w:rPr>
          <w:rFonts w:ascii="Times New Roman" w:hAnsi="Times New Roman"/>
          <w:sz w:val="24"/>
          <w:szCs w:val="24"/>
          <w:lang w:val="fi-FI"/>
        </w:rPr>
        <w:t>Martosubroto</w:t>
      </w:r>
      <w:r w:rsidR="00245059" w:rsidRPr="00760961">
        <w:rPr>
          <w:rFonts w:ascii="Times New Roman" w:hAnsi="Times New Roman"/>
          <w:sz w:val="24"/>
          <w:szCs w:val="24"/>
        </w:rPr>
        <w:t xml:space="preserve">, </w:t>
      </w:r>
      <w:r w:rsidR="00245059" w:rsidRPr="00760961">
        <w:rPr>
          <w:rFonts w:ascii="Times New Roman" w:hAnsi="Times New Roman"/>
          <w:sz w:val="24"/>
          <w:szCs w:val="24"/>
          <w:lang w:val="fi-FI"/>
        </w:rPr>
        <w:t>2011)</w:t>
      </w:r>
      <w:r w:rsidR="0093503B" w:rsidRPr="00760961">
        <w:rPr>
          <w:rFonts w:ascii="Times New Roman" w:hAnsi="Times New Roman"/>
          <w:sz w:val="24"/>
          <w:szCs w:val="24"/>
        </w:rPr>
        <w:t>.</w:t>
      </w:r>
    </w:p>
    <w:p w:rsidR="00B60D25" w:rsidRPr="00760961" w:rsidRDefault="00B60D25" w:rsidP="00B5701A">
      <w:pPr>
        <w:spacing w:after="0" w:line="480" w:lineRule="auto"/>
        <w:jc w:val="both"/>
        <w:rPr>
          <w:rFonts w:ascii="Times New Roman" w:hAnsi="Times New Roman" w:cs="Times New Roman"/>
          <w:sz w:val="24"/>
          <w:szCs w:val="24"/>
        </w:rPr>
      </w:pPr>
    </w:p>
    <w:p w:rsidR="00226672" w:rsidRPr="00760961" w:rsidRDefault="000679C2" w:rsidP="00B5701A">
      <w:pPr>
        <w:pStyle w:val="Footer"/>
        <w:spacing w:line="480" w:lineRule="auto"/>
        <w:rPr>
          <w:rFonts w:ascii="Times New Roman" w:hAnsi="Times New Roman"/>
          <w:b/>
          <w:sz w:val="24"/>
          <w:szCs w:val="24"/>
        </w:rPr>
      </w:pPr>
      <w:r w:rsidRPr="00760961">
        <w:rPr>
          <w:rFonts w:ascii="Times New Roman" w:hAnsi="Times New Roman"/>
          <w:b/>
          <w:sz w:val="24"/>
          <w:szCs w:val="24"/>
        </w:rPr>
        <w:t>PERDAGANGAN HIU</w:t>
      </w:r>
    </w:p>
    <w:p w:rsidR="00D548F0" w:rsidRDefault="00EE5E9A" w:rsidP="00B5701A">
      <w:pPr>
        <w:pStyle w:val="NoSpacing"/>
        <w:spacing w:line="480" w:lineRule="auto"/>
        <w:jc w:val="both"/>
        <w:rPr>
          <w:rFonts w:ascii="Times New Roman" w:hAnsi="Times New Roman" w:cs="Times New Roman"/>
          <w:sz w:val="24"/>
          <w:szCs w:val="24"/>
        </w:rPr>
      </w:pPr>
      <w:r w:rsidRPr="00760961">
        <w:rPr>
          <w:rFonts w:ascii="Times New Roman" w:hAnsi="Times New Roman" w:cs="Times New Roman"/>
          <w:sz w:val="24"/>
          <w:szCs w:val="24"/>
        </w:rPr>
        <w:lastRenderedPageBreak/>
        <w:tab/>
      </w:r>
      <w:r w:rsidR="00117121" w:rsidRPr="00760961">
        <w:rPr>
          <w:rFonts w:ascii="Times New Roman" w:hAnsi="Times New Roman" w:cs="Times New Roman"/>
          <w:sz w:val="24"/>
          <w:szCs w:val="24"/>
        </w:rPr>
        <w:t xml:space="preserve">Hampir </w:t>
      </w:r>
      <w:r w:rsidR="007F07B8" w:rsidRPr="00760961">
        <w:rPr>
          <w:rFonts w:ascii="Times New Roman" w:hAnsi="Times New Roman" w:cs="Times New Roman"/>
          <w:sz w:val="24"/>
          <w:szCs w:val="24"/>
        </w:rPr>
        <w:t>semua bagian tubuh hiu dapat di</w:t>
      </w:r>
      <w:r w:rsidR="00117121" w:rsidRPr="00760961">
        <w:rPr>
          <w:rFonts w:ascii="Times New Roman" w:hAnsi="Times New Roman" w:cs="Times New Roman"/>
          <w:sz w:val="24"/>
          <w:szCs w:val="24"/>
        </w:rPr>
        <w:t>perdagangkan secara</w:t>
      </w:r>
      <w:r w:rsidR="002C7DEF" w:rsidRPr="00760961">
        <w:rPr>
          <w:rFonts w:ascii="Times New Roman" w:hAnsi="Times New Roman" w:cs="Times New Roman"/>
          <w:sz w:val="24"/>
          <w:szCs w:val="24"/>
        </w:rPr>
        <w:t xml:space="preserve"> lokal, </w:t>
      </w:r>
      <w:r w:rsidR="00117121" w:rsidRPr="00760961">
        <w:rPr>
          <w:rFonts w:ascii="Times New Roman" w:hAnsi="Times New Roman" w:cs="Times New Roman"/>
          <w:sz w:val="24"/>
          <w:szCs w:val="24"/>
        </w:rPr>
        <w:t xml:space="preserve"> nasional mau</w:t>
      </w:r>
      <w:r w:rsidR="002C7DEF" w:rsidRPr="00760961">
        <w:rPr>
          <w:rFonts w:ascii="Times New Roman" w:hAnsi="Times New Roman" w:cs="Times New Roman"/>
          <w:sz w:val="24"/>
          <w:szCs w:val="24"/>
        </w:rPr>
        <w:t>p</w:t>
      </w:r>
      <w:r w:rsidR="00117121" w:rsidRPr="00760961">
        <w:rPr>
          <w:rFonts w:ascii="Times New Roman" w:hAnsi="Times New Roman" w:cs="Times New Roman"/>
          <w:sz w:val="24"/>
          <w:szCs w:val="24"/>
        </w:rPr>
        <w:t>u</w:t>
      </w:r>
      <w:r w:rsidR="002C7DEF" w:rsidRPr="00760961">
        <w:rPr>
          <w:rFonts w:ascii="Times New Roman" w:hAnsi="Times New Roman" w:cs="Times New Roman"/>
          <w:sz w:val="24"/>
          <w:szCs w:val="24"/>
        </w:rPr>
        <w:t>n</w:t>
      </w:r>
      <w:r w:rsidR="00117121" w:rsidRPr="00760961">
        <w:rPr>
          <w:rFonts w:ascii="Times New Roman" w:hAnsi="Times New Roman" w:cs="Times New Roman"/>
          <w:sz w:val="24"/>
          <w:szCs w:val="24"/>
        </w:rPr>
        <w:t xml:space="preserve"> internasional</w:t>
      </w:r>
      <w:r w:rsidR="002C7DEF" w:rsidRPr="00760961">
        <w:rPr>
          <w:rFonts w:ascii="Times New Roman" w:hAnsi="Times New Roman" w:cs="Times New Roman"/>
          <w:sz w:val="24"/>
          <w:szCs w:val="24"/>
        </w:rPr>
        <w:t xml:space="preserve">. Pada umumnya produk hiu seperti sirip, tulang, kulit diperdagangkan ke luar negeri, sedangkan daging sebagian besar diperdagangkan secara lokal dan domestik, namun ada juga yang diekspor terutama ke negara </w:t>
      </w:r>
      <w:r w:rsidR="00963342">
        <w:rPr>
          <w:rFonts w:ascii="Times New Roman" w:hAnsi="Times New Roman" w:cs="Times New Roman"/>
          <w:sz w:val="24"/>
          <w:szCs w:val="24"/>
        </w:rPr>
        <w:t>Asian (</w:t>
      </w:r>
      <w:r w:rsidR="002C7DEF" w:rsidRPr="00760961">
        <w:rPr>
          <w:rFonts w:ascii="Times New Roman" w:hAnsi="Times New Roman" w:cs="Times New Roman"/>
          <w:sz w:val="24"/>
          <w:szCs w:val="24"/>
        </w:rPr>
        <w:t>Srilangka dan Bangladesh</w:t>
      </w:r>
      <w:r w:rsidR="00963342">
        <w:rPr>
          <w:rFonts w:ascii="Times New Roman" w:hAnsi="Times New Roman" w:cs="Times New Roman"/>
          <w:sz w:val="24"/>
          <w:szCs w:val="24"/>
        </w:rPr>
        <w:t>)</w:t>
      </w:r>
      <w:r w:rsidR="002C7DEF" w:rsidRPr="00760961">
        <w:rPr>
          <w:rFonts w:ascii="Times New Roman" w:hAnsi="Times New Roman" w:cs="Times New Roman"/>
          <w:sz w:val="24"/>
          <w:szCs w:val="24"/>
        </w:rPr>
        <w:t xml:space="preserve">. Volume berbagai produk hiu yang diekspor disajikan pada Gambar </w:t>
      </w:r>
      <w:r w:rsidR="007F07B8" w:rsidRPr="00760961">
        <w:rPr>
          <w:rFonts w:ascii="Times New Roman" w:hAnsi="Times New Roman" w:cs="Times New Roman"/>
          <w:sz w:val="24"/>
          <w:szCs w:val="24"/>
        </w:rPr>
        <w:t>2</w:t>
      </w:r>
      <w:r w:rsidR="002C7DEF" w:rsidRPr="00760961">
        <w:rPr>
          <w:rFonts w:ascii="Times New Roman" w:hAnsi="Times New Roman" w:cs="Times New Roman"/>
          <w:sz w:val="24"/>
          <w:szCs w:val="24"/>
        </w:rPr>
        <w:t xml:space="preserve">. Berdasarkan data yang dicatat BPSPL Denpasar </w:t>
      </w:r>
      <w:r w:rsidR="00C861D9" w:rsidRPr="00760961">
        <w:rPr>
          <w:rFonts w:ascii="Times New Roman" w:hAnsi="Times New Roman" w:cs="Times New Roman"/>
          <w:sz w:val="24"/>
          <w:szCs w:val="24"/>
        </w:rPr>
        <w:t>(</w:t>
      </w:r>
      <w:r w:rsidR="002C7DEF" w:rsidRPr="00760961">
        <w:rPr>
          <w:rFonts w:ascii="Times New Roman" w:hAnsi="Times New Roman" w:cs="Times New Roman"/>
          <w:sz w:val="24"/>
          <w:szCs w:val="24"/>
        </w:rPr>
        <w:t>2016</w:t>
      </w:r>
      <w:r w:rsidR="00C861D9" w:rsidRPr="00760961">
        <w:rPr>
          <w:rFonts w:ascii="Times New Roman" w:hAnsi="Times New Roman" w:cs="Times New Roman"/>
          <w:sz w:val="24"/>
          <w:szCs w:val="24"/>
        </w:rPr>
        <w:t>)</w:t>
      </w:r>
      <w:r w:rsidR="002C7DEF" w:rsidRPr="00760961">
        <w:rPr>
          <w:rFonts w:ascii="Times New Roman" w:hAnsi="Times New Roman" w:cs="Times New Roman"/>
          <w:sz w:val="24"/>
          <w:szCs w:val="24"/>
        </w:rPr>
        <w:t>, volume produk hiu tertinggi periode Januari-Agustus adalah sirip hiu beku</w:t>
      </w:r>
      <w:r w:rsidR="00C03929" w:rsidRPr="00760961">
        <w:rPr>
          <w:rFonts w:ascii="Times New Roman" w:hAnsi="Times New Roman" w:cs="Times New Roman"/>
          <w:sz w:val="24"/>
          <w:szCs w:val="24"/>
        </w:rPr>
        <w:t xml:space="preserve">, tulang belakang kering, dan tubuh hiu beku tanpa kepala. </w:t>
      </w:r>
      <w:r w:rsidR="002C7DEF" w:rsidRPr="00760961">
        <w:rPr>
          <w:rFonts w:ascii="Times New Roman" w:hAnsi="Times New Roman" w:cs="Times New Roman"/>
          <w:sz w:val="24"/>
          <w:szCs w:val="24"/>
        </w:rPr>
        <w:t xml:space="preserve"> </w:t>
      </w:r>
    </w:p>
    <w:p w:rsidR="00963342" w:rsidRPr="00760961" w:rsidRDefault="00963342" w:rsidP="00D05C18">
      <w:pPr>
        <w:pStyle w:val="NoSpacing"/>
        <w:spacing w:line="360" w:lineRule="auto"/>
        <w:jc w:val="both"/>
        <w:rPr>
          <w:rFonts w:ascii="Times New Roman" w:hAnsi="Times New Roman" w:cs="Times New Roman"/>
          <w:sz w:val="24"/>
          <w:szCs w:val="24"/>
        </w:rPr>
      </w:pPr>
    </w:p>
    <w:p w:rsidR="002C7DEF" w:rsidRPr="00760961" w:rsidRDefault="004F5F96" w:rsidP="002C7DEF">
      <w:pPr>
        <w:pStyle w:val="NoSpacing"/>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999689" cy="2314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9218" cy="2314357"/>
                    </a:xfrm>
                    <a:prstGeom prst="rect">
                      <a:avLst/>
                    </a:prstGeom>
                    <a:noFill/>
                  </pic:spPr>
                </pic:pic>
              </a:graphicData>
            </a:graphic>
          </wp:inline>
        </w:drawing>
      </w:r>
    </w:p>
    <w:p w:rsidR="00025935" w:rsidRPr="00760961" w:rsidRDefault="00025935" w:rsidP="00D05C18">
      <w:pPr>
        <w:pStyle w:val="Footer"/>
        <w:ind w:left="284"/>
        <w:rPr>
          <w:rFonts w:ascii="Times New Roman" w:hAnsi="Times New Roman"/>
          <w:sz w:val="24"/>
          <w:szCs w:val="24"/>
        </w:rPr>
      </w:pPr>
      <w:r w:rsidRPr="00760961">
        <w:rPr>
          <w:rFonts w:ascii="Times New Roman" w:hAnsi="Times New Roman"/>
          <w:sz w:val="24"/>
          <w:szCs w:val="24"/>
        </w:rPr>
        <w:t>Gambar</w:t>
      </w:r>
      <w:r w:rsidR="00D548F0" w:rsidRPr="00760961">
        <w:rPr>
          <w:rFonts w:ascii="Times New Roman" w:hAnsi="Times New Roman"/>
          <w:sz w:val="24"/>
          <w:szCs w:val="24"/>
        </w:rPr>
        <w:t xml:space="preserve"> </w:t>
      </w:r>
      <w:r w:rsidR="000679C2" w:rsidRPr="00760961">
        <w:rPr>
          <w:rFonts w:ascii="Times New Roman" w:hAnsi="Times New Roman"/>
          <w:sz w:val="24"/>
          <w:szCs w:val="24"/>
        </w:rPr>
        <w:t>2</w:t>
      </w:r>
      <w:r w:rsidRPr="00760961">
        <w:rPr>
          <w:rFonts w:ascii="Times New Roman" w:hAnsi="Times New Roman"/>
          <w:sz w:val="24"/>
          <w:szCs w:val="24"/>
        </w:rPr>
        <w:t xml:space="preserve">. </w:t>
      </w:r>
      <w:r w:rsidR="00321F4C" w:rsidRPr="00760961">
        <w:rPr>
          <w:rFonts w:ascii="Times New Roman" w:hAnsi="Times New Roman"/>
          <w:sz w:val="24"/>
          <w:szCs w:val="24"/>
        </w:rPr>
        <w:t xml:space="preserve">Volume </w:t>
      </w:r>
      <w:r w:rsidRPr="00760961">
        <w:rPr>
          <w:rFonts w:ascii="Times New Roman" w:hAnsi="Times New Roman"/>
          <w:sz w:val="24"/>
          <w:szCs w:val="24"/>
        </w:rPr>
        <w:t xml:space="preserve"> produk hiu yang diekspor </w:t>
      </w:r>
      <w:r w:rsidR="00321F4C" w:rsidRPr="00760961">
        <w:rPr>
          <w:rFonts w:ascii="Times New Roman" w:hAnsi="Times New Roman"/>
          <w:sz w:val="24"/>
          <w:szCs w:val="24"/>
        </w:rPr>
        <w:t xml:space="preserve">dari Denpasar </w:t>
      </w:r>
      <w:r w:rsidRPr="00760961">
        <w:rPr>
          <w:rFonts w:ascii="Times New Roman" w:hAnsi="Times New Roman"/>
          <w:sz w:val="24"/>
          <w:szCs w:val="24"/>
        </w:rPr>
        <w:t>(BPSPL, 2016)</w:t>
      </w:r>
      <w:r w:rsidR="00623601" w:rsidRPr="00760961">
        <w:rPr>
          <w:rFonts w:ascii="Times New Roman" w:hAnsi="Times New Roman"/>
          <w:sz w:val="24"/>
          <w:szCs w:val="24"/>
        </w:rPr>
        <w:t>.</w:t>
      </w:r>
    </w:p>
    <w:p w:rsidR="000679C2" w:rsidRPr="00760961" w:rsidRDefault="000679C2" w:rsidP="00D05C18">
      <w:pPr>
        <w:pStyle w:val="Footer"/>
        <w:ind w:left="284"/>
        <w:rPr>
          <w:rFonts w:ascii="Times New Roman" w:hAnsi="Times New Roman"/>
          <w:sz w:val="24"/>
          <w:szCs w:val="24"/>
        </w:rPr>
      </w:pPr>
      <w:r w:rsidRPr="00D05C18">
        <w:rPr>
          <w:rFonts w:ascii="Times New Roman" w:hAnsi="Times New Roman"/>
          <w:i/>
          <w:sz w:val="24"/>
          <w:szCs w:val="24"/>
        </w:rPr>
        <w:t xml:space="preserve">Figure 2. </w:t>
      </w:r>
      <w:r w:rsidR="00321F4C" w:rsidRPr="00D05C18">
        <w:rPr>
          <w:rFonts w:ascii="Times New Roman" w:hAnsi="Times New Roman"/>
          <w:i/>
          <w:sz w:val="24"/>
          <w:szCs w:val="24"/>
        </w:rPr>
        <w:t>Volume of shark product export of Denpasar</w:t>
      </w:r>
      <w:r w:rsidR="00321F4C" w:rsidRPr="00760961">
        <w:rPr>
          <w:rFonts w:ascii="Times New Roman" w:hAnsi="Times New Roman"/>
          <w:sz w:val="24"/>
          <w:szCs w:val="24"/>
        </w:rPr>
        <w:t xml:space="preserve"> (BPSPL, 2016).</w:t>
      </w:r>
    </w:p>
    <w:p w:rsidR="00621356" w:rsidRDefault="00621356" w:rsidP="00D05C18">
      <w:pPr>
        <w:pStyle w:val="Footer"/>
        <w:tabs>
          <w:tab w:val="clear" w:pos="4680"/>
        </w:tabs>
        <w:spacing w:line="360" w:lineRule="auto"/>
        <w:jc w:val="both"/>
        <w:rPr>
          <w:rFonts w:ascii="Times New Roman" w:hAnsi="Times New Roman"/>
          <w:sz w:val="24"/>
          <w:szCs w:val="24"/>
          <w:lang w:val="en-US"/>
        </w:rPr>
      </w:pPr>
    </w:p>
    <w:p w:rsidR="00621356" w:rsidRDefault="00245059" w:rsidP="00D05C18">
      <w:pPr>
        <w:pStyle w:val="Footer"/>
        <w:tabs>
          <w:tab w:val="clear" w:pos="4680"/>
        </w:tabs>
        <w:spacing w:line="360" w:lineRule="auto"/>
        <w:jc w:val="both"/>
        <w:rPr>
          <w:rFonts w:ascii="Times New Roman" w:hAnsi="Times New Roman"/>
          <w:sz w:val="24"/>
          <w:szCs w:val="24"/>
          <w:lang w:val="en-US"/>
        </w:rPr>
      </w:pPr>
      <w:r w:rsidRPr="00760961">
        <w:rPr>
          <w:rFonts w:ascii="Times New Roman" w:hAnsi="Times New Roman"/>
          <w:sz w:val="24"/>
          <w:szCs w:val="24"/>
        </w:rPr>
        <w:t>Sementara</w:t>
      </w:r>
      <w:r w:rsidR="00C03929" w:rsidRPr="00760961">
        <w:rPr>
          <w:rFonts w:ascii="Times New Roman" w:hAnsi="Times New Roman"/>
          <w:sz w:val="24"/>
          <w:szCs w:val="24"/>
        </w:rPr>
        <w:t xml:space="preserve"> produk hiu yang diperdagangkan di Kupang-NTT dikelompokkan ke</w:t>
      </w:r>
      <w:r w:rsidRPr="00760961">
        <w:rPr>
          <w:rFonts w:ascii="Times New Roman" w:hAnsi="Times New Roman"/>
          <w:sz w:val="24"/>
          <w:szCs w:val="24"/>
        </w:rPr>
        <w:t xml:space="preserve"> </w:t>
      </w:r>
    </w:p>
    <w:p w:rsidR="00025935" w:rsidRDefault="00C03929" w:rsidP="00B5701A">
      <w:pPr>
        <w:pStyle w:val="Footer"/>
        <w:tabs>
          <w:tab w:val="clear" w:pos="4680"/>
        </w:tabs>
        <w:spacing w:line="480" w:lineRule="auto"/>
        <w:jc w:val="both"/>
        <w:rPr>
          <w:rFonts w:ascii="Times New Roman" w:hAnsi="Times New Roman"/>
          <w:sz w:val="24"/>
          <w:szCs w:val="24"/>
        </w:rPr>
      </w:pPr>
      <w:r w:rsidRPr="00760961">
        <w:rPr>
          <w:rFonts w:ascii="Times New Roman" w:hAnsi="Times New Roman"/>
          <w:sz w:val="24"/>
          <w:szCs w:val="24"/>
        </w:rPr>
        <w:t xml:space="preserve">dalam sirip kering, daging (basah/segar), daging kering, dan tongkat hiu/pangkal ekor. Volume ekspor produk hiu periode 2008-2015 yang tercatat di daerah </w:t>
      </w:r>
      <w:r w:rsidR="00EA5EAA" w:rsidRPr="00760961">
        <w:rPr>
          <w:rFonts w:ascii="Times New Roman" w:hAnsi="Times New Roman"/>
          <w:sz w:val="24"/>
          <w:szCs w:val="24"/>
        </w:rPr>
        <w:t>tersebut</w:t>
      </w:r>
      <w:r w:rsidRPr="00760961">
        <w:rPr>
          <w:rFonts w:ascii="Times New Roman" w:hAnsi="Times New Roman"/>
          <w:sz w:val="24"/>
          <w:szCs w:val="24"/>
        </w:rPr>
        <w:t xml:space="preserve"> disajikan pada Gambar </w:t>
      </w:r>
      <w:r w:rsidR="00245059" w:rsidRPr="00760961">
        <w:rPr>
          <w:rFonts w:ascii="Times New Roman" w:hAnsi="Times New Roman"/>
          <w:sz w:val="24"/>
          <w:szCs w:val="24"/>
        </w:rPr>
        <w:t>3</w:t>
      </w:r>
      <w:r w:rsidRPr="00760961">
        <w:rPr>
          <w:rFonts w:ascii="Times New Roman" w:hAnsi="Times New Roman"/>
          <w:sz w:val="24"/>
          <w:szCs w:val="24"/>
        </w:rPr>
        <w:t xml:space="preserve">. </w:t>
      </w:r>
      <w:r w:rsidR="00C87C8C" w:rsidRPr="00760961">
        <w:rPr>
          <w:rFonts w:ascii="Times New Roman" w:hAnsi="Times New Roman"/>
          <w:sz w:val="24"/>
          <w:szCs w:val="24"/>
        </w:rPr>
        <w:t xml:space="preserve">Volume ekspor tinggi untuk daging hiu basah/segar terjadi pada </w:t>
      </w:r>
      <w:r w:rsidR="00245059" w:rsidRPr="00760961">
        <w:rPr>
          <w:rFonts w:ascii="Times New Roman" w:hAnsi="Times New Roman"/>
          <w:sz w:val="24"/>
          <w:szCs w:val="24"/>
        </w:rPr>
        <w:t>periode</w:t>
      </w:r>
      <w:r w:rsidR="00C87C8C" w:rsidRPr="00760961">
        <w:rPr>
          <w:rFonts w:ascii="Times New Roman" w:hAnsi="Times New Roman"/>
          <w:sz w:val="24"/>
          <w:szCs w:val="24"/>
        </w:rPr>
        <w:t xml:space="preserve"> 2008-2009 yaitu mencapai 50-80 ton, kemudian menurun secara drastis enam tahun kemudian </w:t>
      </w:r>
      <w:r w:rsidR="00245059" w:rsidRPr="00760961">
        <w:rPr>
          <w:rFonts w:ascii="Times New Roman" w:hAnsi="Times New Roman"/>
          <w:sz w:val="24"/>
          <w:szCs w:val="24"/>
        </w:rPr>
        <w:t xml:space="preserve">pada </w:t>
      </w:r>
      <w:r w:rsidR="00C87C8C" w:rsidRPr="00760961">
        <w:rPr>
          <w:rFonts w:ascii="Times New Roman" w:hAnsi="Times New Roman"/>
          <w:sz w:val="24"/>
          <w:szCs w:val="24"/>
        </w:rPr>
        <w:t xml:space="preserve">periode 2010-2015. Sedang volume produk </w:t>
      </w:r>
      <w:r w:rsidR="00C861D9" w:rsidRPr="00760961">
        <w:rPr>
          <w:rFonts w:ascii="Times New Roman" w:hAnsi="Times New Roman"/>
          <w:sz w:val="24"/>
          <w:szCs w:val="24"/>
        </w:rPr>
        <w:t xml:space="preserve">hiu </w:t>
      </w:r>
      <w:r w:rsidR="00C87C8C" w:rsidRPr="00760961">
        <w:rPr>
          <w:rFonts w:ascii="Times New Roman" w:hAnsi="Times New Roman"/>
          <w:sz w:val="24"/>
          <w:szCs w:val="24"/>
        </w:rPr>
        <w:t xml:space="preserve">lainnya berfluktuatif dan cenderung menurun setelah periode </w:t>
      </w:r>
      <w:r w:rsidR="00C87C8C" w:rsidRPr="00760961">
        <w:rPr>
          <w:rFonts w:ascii="Times New Roman" w:hAnsi="Times New Roman"/>
          <w:sz w:val="24"/>
          <w:szCs w:val="24"/>
        </w:rPr>
        <w:lastRenderedPageBreak/>
        <w:t xml:space="preserve">2008-2015. Penurunan produksi produk hiu di Kupang </w:t>
      </w:r>
      <w:r w:rsidR="00245059" w:rsidRPr="00760961">
        <w:rPr>
          <w:rFonts w:ascii="Times New Roman" w:hAnsi="Times New Roman"/>
          <w:sz w:val="24"/>
          <w:szCs w:val="24"/>
        </w:rPr>
        <w:t xml:space="preserve">pada </w:t>
      </w:r>
      <w:r w:rsidR="00C87C8C" w:rsidRPr="00760961">
        <w:rPr>
          <w:rFonts w:ascii="Times New Roman" w:hAnsi="Times New Roman"/>
          <w:sz w:val="24"/>
          <w:szCs w:val="24"/>
        </w:rPr>
        <w:t xml:space="preserve">2012-2015 diduga karena </w:t>
      </w:r>
      <w:r w:rsidR="00C861D9" w:rsidRPr="00760961">
        <w:rPr>
          <w:rFonts w:ascii="Times New Roman" w:hAnsi="Times New Roman"/>
          <w:sz w:val="24"/>
          <w:szCs w:val="24"/>
        </w:rPr>
        <w:t xml:space="preserve">dampak </w:t>
      </w:r>
      <w:r w:rsidR="00C87C8C" w:rsidRPr="00760961">
        <w:rPr>
          <w:rFonts w:ascii="Times New Roman" w:hAnsi="Times New Roman"/>
          <w:sz w:val="24"/>
          <w:szCs w:val="24"/>
        </w:rPr>
        <w:t xml:space="preserve">adanya peraturan  pemerintah tentang pelarangan produk hiu </w:t>
      </w:r>
      <w:r w:rsidR="00245059" w:rsidRPr="00760961">
        <w:rPr>
          <w:rFonts w:ascii="Times New Roman" w:hAnsi="Times New Roman"/>
          <w:sz w:val="24"/>
          <w:szCs w:val="24"/>
        </w:rPr>
        <w:t>Ap</w:t>
      </w:r>
      <w:r w:rsidR="00C87C8C" w:rsidRPr="00760961">
        <w:rPr>
          <w:rFonts w:ascii="Times New Roman" w:hAnsi="Times New Roman"/>
          <w:sz w:val="24"/>
          <w:szCs w:val="24"/>
        </w:rPr>
        <w:t>pendik</w:t>
      </w:r>
      <w:r w:rsidR="00245059" w:rsidRPr="00760961">
        <w:rPr>
          <w:rFonts w:ascii="Times New Roman" w:hAnsi="Times New Roman"/>
          <w:sz w:val="24"/>
          <w:szCs w:val="24"/>
        </w:rPr>
        <w:t>s</w:t>
      </w:r>
      <w:r w:rsidR="00C87C8C" w:rsidRPr="00760961">
        <w:rPr>
          <w:rFonts w:ascii="Times New Roman" w:hAnsi="Times New Roman"/>
          <w:sz w:val="24"/>
          <w:szCs w:val="24"/>
        </w:rPr>
        <w:t xml:space="preserve"> II CITES yang diperdagangkan ke luar wilayah Indonesia (</w:t>
      </w:r>
      <w:r w:rsidR="00D038D7" w:rsidRPr="00760961">
        <w:rPr>
          <w:rFonts w:ascii="Times New Roman" w:hAnsi="Times New Roman"/>
          <w:sz w:val="24"/>
          <w:szCs w:val="24"/>
        </w:rPr>
        <w:t>Permen KP No.</w:t>
      </w:r>
      <w:r w:rsidR="00D038D7" w:rsidRPr="00760961">
        <w:rPr>
          <w:rFonts w:ascii="Times New Roman" w:hAnsi="Times New Roman"/>
          <w:sz w:val="24"/>
          <w:szCs w:val="24"/>
          <w:lang w:val="en-US"/>
        </w:rPr>
        <w:t>59</w:t>
      </w:r>
      <w:r w:rsidR="00D038D7" w:rsidRPr="00760961">
        <w:rPr>
          <w:rFonts w:ascii="Times New Roman" w:hAnsi="Times New Roman"/>
          <w:sz w:val="24"/>
          <w:szCs w:val="24"/>
        </w:rPr>
        <w:t>/PERMEN-KP/201</w:t>
      </w:r>
      <w:r w:rsidR="00D038D7" w:rsidRPr="00760961">
        <w:rPr>
          <w:rFonts w:ascii="Times New Roman" w:hAnsi="Times New Roman"/>
          <w:sz w:val="24"/>
          <w:szCs w:val="24"/>
          <w:lang w:val="en-US"/>
        </w:rPr>
        <w:t xml:space="preserve">4 </w:t>
      </w:r>
      <w:r w:rsidR="007F07B8" w:rsidRPr="00760961">
        <w:rPr>
          <w:rFonts w:ascii="Times New Roman" w:hAnsi="Times New Roman"/>
          <w:sz w:val="24"/>
          <w:szCs w:val="24"/>
        </w:rPr>
        <w:t xml:space="preserve">dan perpanjangan </w:t>
      </w:r>
      <w:r w:rsidR="00D038D7" w:rsidRPr="00760961">
        <w:rPr>
          <w:rFonts w:ascii="Times New Roman" w:hAnsi="Times New Roman"/>
          <w:sz w:val="24"/>
          <w:szCs w:val="24"/>
        </w:rPr>
        <w:t>Permen KP No.34/PERMEN-KP/201</w:t>
      </w:r>
      <w:r w:rsidR="00D038D7" w:rsidRPr="00760961">
        <w:rPr>
          <w:rFonts w:ascii="Times New Roman" w:hAnsi="Times New Roman"/>
          <w:sz w:val="24"/>
          <w:szCs w:val="24"/>
          <w:lang w:val="en-US"/>
        </w:rPr>
        <w:t>5</w:t>
      </w:r>
      <w:r w:rsidR="00C87C8C" w:rsidRPr="00760961">
        <w:rPr>
          <w:rFonts w:ascii="Times New Roman" w:hAnsi="Times New Roman"/>
          <w:sz w:val="24"/>
          <w:szCs w:val="24"/>
        </w:rPr>
        <w:t xml:space="preserve">). </w:t>
      </w:r>
    </w:p>
    <w:p w:rsidR="00773EEE" w:rsidRPr="00760961" w:rsidRDefault="00773EEE" w:rsidP="00D05C18">
      <w:pPr>
        <w:pStyle w:val="Footer"/>
        <w:ind w:left="1134"/>
        <w:rPr>
          <w:rFonts w:ascii="Times New Roman" w:hAnsi="Times New Roman"/>
          <w:b/>
          <w:sz w:val="24"/>
          <w:szCs w:val="24"/>
        </w:rPr>
      </w:pPr>
      <w:r w:rsidRPr="00760961">
        <w:rPr>
          <w:rFonts w:ascii="Times New Roman" w:hAnsi="Times New Roman"/>
          <w:noProof/>
          <w:sz w:val="24"/>
          <w:szCs w:val="24"/>
          <w:lang w:eastAsia="id-ID"/>
        </w:rPr>
        <w:drawing>
          <wp:inline distT="0" distB="0" distL="0" distR="0">
            <wp:extent cx="4260850" cy="2203450"/>
            <wp:effectExtent l="19050" t="0" r="25400" b="6350"/>
            <wp:docPr id="12" name="Chart 1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701A" w:rsidRDefault="00B5701A" w:rsidP="00D05C18">
      <w:pPr>
        <w:pStyle w:val="Footer"/>
        <w:ind w:left="1418"/>
        <w:rPr>
          <w:rFonts w:ascii="Times New Roman" w:hAnsi="Times New Roman"/>
          <w:sz w:val="24"/>
          <w:szCs w:val="24"/>
        </w:rPr>
      </w:pPr>
    </w:p>
    <w:p w:rsidR="00B5701A" w:rsidRDefault="00B5701A" w:rsidP="00D05C18">
      <w:pPr>
        <w:pStyle w:val="Footer"/>
        <w:ind w:left="1418"/>
        <w:rPr>
          <w:rFonts w:ascii="Times New Roman" w:hAnsi="Times New Roman"/>
          <w:sz w:val="24"/>
          <w:szCs w:val="24"/>
        </w:rPr>
      </w:pPr>
    </w:p>
    <w:p w:rsidR="00773EEE" w:rsidRDefault="00773EEE" w:rsidP="00D05C18">
      <w:pPr>
        <w:pStyle w:val="Footer"/>
        <w:ind w:left="1418"/>
        <w:rPr>
          <w:rFonts w:ascii="Times New Roman" w:hAnsi="Times New Roman"/>
          <w:sz w:val="24"/>
          <w:szCs w:val="24"/>
          <w:lang w:val="en-US"/>
        </w:rPr>
      </w:pPr>
      <w:r w:rsidRPr="00760961">
        <w:rPr>
          <w:rFonts w:ascii="Times New Roman" w:hAnsi="Times New Roman"/>
          <w:sz w:val="24"/>
          <w:szCs w:val="24"/>
        </w:rPr>
        <w:t xml:space="preserve">Gambar  </w:t>
      </w:r>
      <w:r w:rsidR="00321F4C" w:rsidRPr="00760961">
        <w:rPr>
          <w:rFonts w:ascii="Times New Roman" w:hAnsi="Times New Roman"/>
          <w:sz w:val="24"/>
          <w:szCs w:val="24"/>
        </w:rPr>
        <w:t>3</w:t>
      </w:r>
      <w:r w:rsidR="00D548F0" w:rsidRPr="00760961">
        <w:rPr>
          <w:rFonts w:ascii="Times New Roman" w:hAnsi="Times New Roman"/>
          <w:sz w:val="24"/>
          <w:szCs w:val="24"/>
        </w:rPr>
        <w:t>.</w:t>
      </w:r>
      <w:r w:rsidRPr="00760961">
        <w:rPr>
          <w:rFonts w:ascii="Times New Roman" w:hAnsi="Times New Roman"/>
          <w:sz w:val="24"/>
          <w:szCs w:val="24"/>
        </w:rPr>
        <w:t xml:space="preserve"> Volume ekspor produk hiu</w:t>
      </w:r>
      <w:r w:rsidR="00570105" w:rsidRPr="00760961">
        <w:rPr>
          <w:rFonts w:ascii="Times New Roman" w:hAnsi="Times New Roman"/>
          <w:sz w:val="24"/>
          <w:szCs w:val="24"/>
        </w:rPr>
        <w:t xml:space="preserve"> </w:t>
      </w:r>
      <w:r w:rsidRPr="00760961">
        <w:rPr>
          <w:rFonts w:ascii="Times New Roman" w:hAnsi="Times New Roman"/>
          <w:sz w:val="24"/>
          <w:szCs w:val="24"/>
        </w:rPr>
        <w:t>di Kupang – NTT</w:t>
      </w:r>
      <w:r w:rsidR="00623601" w:rsidRPr="00760961">
        <w:rPr>
          <w:rFonts w:ascii="Times New Roman" w:hAnsi="Times New Roman"/>
          <w:sz w:val="24"/>
          <w:szCs w:val="24"/>
        </w:rPr>
        <w:t>.</w:t>
      </w:r>
    </w:p>
    <w:p w:rsidR="00D05C18" w:rsidRDefault="00D05C18" w:rsidP="00D05C18">
      <w:pPr>
        <w:pStyle w:val="Footer"/>
        <w:ind w:left="1418"/>
        <w:rPr>
          <w:rFonts w:ascii="Times New Roman" w:hAnsi="Times New Roman"/>
          <w:i/>
          <w:sz w:val="24"/>
          <w:szCs w:val="24"/>
        </w:rPr>
      </w:pPr>
      <w:r w:rsidRPr="00D05C18">
        <w:rPr>
          <w:rFonts w:ascii="Times New Roman" w:hAnsi="Times New Roman"/>
          <w:i/>
          <w:sz w:val="24"/>
          <w:szCs w:val="24"/>
          <w:lang w:val="en-US"/>
        </w:rPr>
        <w:t xml:space="preserve">Figure 3. Export volume of shark products in </w:t>
      </w:r>
      <w:proofErr w:type="spellStart"/>
      <w:r w:rsidRPr="00D05C18">
        <w:rPr>
          <w:rFonts w:ascii="Times New Roman" w:hAnsi="Times New Roman"/>
          <w:i/>
          <w:sz w:val="24"/>
          <w:szCs w:val="24"/>
          <w:lang w:val="en-US"/>
        </w:rPr>
        <w:t>Kupang</w:t>
      </w:r>
      <w:proofErr w:type="spellEnd"/>
      <w:r w:rsidRPr="00D05C18">
        <w:rPr>
          <w:rFonts w:ascii="Times New Roman" w:hAnsi="Times New Roman"/>
          <w:i/>
          <w:sz w:val="24"/>
          <w:szCs w:val="24"/>
          <w:lang w:val="en-US"/>
        </w:rPr>
        <w:t xml:space="preserve"> </w:t>
      </w:r>
      <w:r>
        <w:rPr>
          <w:rFonts w:ascii="Times New Roman" w:hAnsi="Times New Roman"/>
          <w:i/>
          <w:sz w:val="24"/>
          <w:szCs w:val="24"/>
          <w:lang w:val="en-US"/>
        </w:rPr>
        <w:t>–</w:t>
      </w:r>
      <w:r w:rsidRPr="00D05C18">
        <w:rPr>
          <w:rFonts w:ascii="Times New Roman" w:hAnsi="Times New Roman"/>
          <w:i/>
          <w:sz w:val="24"/>
          <w:szCs w:val="24"/>
          <w:lang w:val="en-US"/>
        </w:rPr>
        <w:t xml:space="preserve"> NTT</w:t>
      </w:r>
      <w:r>
        <w:rPr>
          <w:rFonts w:ascii="Times New Roman" w:hAnsi="Times New Roman"/>
          <w:i/>
          <w:sz w:val="24"/>
          <w:szCs w:val="24"/>
          <w:lang w:val="en-US"/>
        </w:rPr>
        <w:t>.</w:t>
      </w:r>
    </w:p>
    <w:p w:rsidR="005243E7" w:rsidRPr="005243E7" w:rsidRDefault="005243E7" w:rsidP="00B5701A">
      <w:pPr>
        <w:pStyle w:val="Footer"/>
        <w:spacing w:line="480" w:lineRule="auto"/>
        <w:ind w:left="1418"/>
        <w:rPr>
          <w:rFonts w:ascii="Times New Roman" w:hAnsi="Times New Roman"/>
          <w:i/>
          <w:sz w:val="24"/>
          <w:szCs w:val="24"/>
        </w:rPr>
      </w:pPr>
    </w:p>
    <w:p w:rsidR="00957C76" w:rsidRDefault="00283C13" w:rsidP="00B5701A">
      <w:pPr>
        <w:spacing w:after="0" w:line="480" w:lineRule="auto"/>
        <w:ind w:firstLine="567"/>
        <w:jc w:val="both"/>
        <w:rPr>
          <w:rFonts w:ascii="Times New Roman" w:hAnsi="Times New Roman" w:cs="Times New Roman"/>
          <w:sz w:val="24"/>
          <w:szCs w:val="24"/>
          <w:shd w:val="clear" w:color="auto" w:fill="FFFFFF"/>
          <w:lang w:val="en-US"/>
        </w:rPr>
      </w:pPr>
      <w:r w:rsidRPr="00760961">
        <w:rPr>
          <w:rFonts w:ascii="Times New Roman" w:hAnsi="Times New Roman" w:cs="Times New Roman"/>
          <w:sz w:val="24"/>
          <w:szCs w:val="24"/>
          <w:shd w:val="clear" w:color="auto" w:fill="FFFFFF"/>
        </w:rPr>
        <w:t xml:space="preserve">Tabel </w:t>
      </w:r>
      <w:r w:rsidR="005E7041" w:rsidRPr="00760961">
        <w:rPr>
          <w:rFonts w:ascii="Times New Roman" w:hAnsi="Times New Roman" w:cs="Times New Roman"/>
          <w:sz w:val="24"/>
          <w:szCs w:val="24"/>
          <w:shd w:val="clear" w:color="auto" w:fill="FFFFFF"/>
        </w:rPr>
        <w:t>2</w:t>
      </w:r>
      <w:r w:rsidRPr="00760961">
        <w:rPr>
          <w:rFonts w:ascii="Times New Roman" w:hAnsi="Times New Roman" w:cs="Times New Roman"/>
          <w:sz w:val="24"/>
          <w:szCs w:val="24"/>
          <w:shd w:val="clear" w:color="auto" w:fill="FFFFFF"/>
        </w:rPr>
        <w:t xml:space="preserve"> menunjuk</w:t>
      </w:r>
      <w:r w:rsidR="00623601" w:rsidRPr="00760961">
        <w:rPr>
          <w:rFonts w:ascii="Times New Roman" w:hAnsi="Times New Roman" w:cs="Times New Roman"/>
          <w:sz w:val="24"/>
          <w:szCs w:val="24"/>
          <w:shd w:val="clear" w:color="auto" w:fill="FFFFFF"/>
        </w:rPr>
        <w:t>k</w:t>
      </w:r>
      <w:r w:rsidRPr="00760961">
        <w:rPr>
          <w:rFonts w:ascii="Times New Roman" w:hAnsi="Times New Roman" w:cs="Times New Roman"/>
          <w:sz w:val="24"/>
          <w:szCs w:val="24"/>
          <w:shd w:val="clear" w:color="auto" w:fill="FFFFFF"/>
        </w:rPr>
        <w:t>an bahwa terjadi fluktuasi harga sirip hiu pada periode 2011-2016. Sirip hiu yang diperdagangkan terdiri dari beberapa jenis hiu</w:t>
      </w:r>
      <w:r w:rsidR="00FB099A" w:rsidRPr="00760961">
        <w:rPr>
          <w:rFonts w:ascii="Times New Roman" w:hAnsi="Times New Roman" w:cs="Times New Roman"/>
          <w:sz w:val="24"/>
          <w:szCs w:val="24"/>
          <w:shd w:val="clear" w:color="auto" w:fill="FFFFFF"/>
        </w:rPr>
        <w:t xml:space="preserve"> yang dicampur dalam satu wadah/konteiner sehingga menyulitkan bagi petugas untuk melakukan identifikasi terhadap sirip hiu yang dilarang ekspor</w:t>
      </w:r>
      <w:r w:rsidRPr="00760961">
        <w:rPr>
          <w:rFonts w:ascii="Times New Roman" w:hAnsi="Times New Roman" w:cs="Times New Roman"/>
          <w:sz w:val="24"/>
          <w:szCs w:val="24"/>
          <w:shd w:val="clear" w:color="auto" w:fill="FFFFFF"/>
        </w:rPr>
        <w:t xml:space="preserve">. </w:t>
      </w:r>
      <w:r w:rsidR="00A07CD4" w:rsidRPr="00760961">
        <w:rPr>
          <w:rFonts w:ascii="Times New Roman" w:hAnsi="Times New Roman" w:cs="Times New Roman"/>
          <w:sz w:val="24"/>
          <w:szCs w:val="24"/>
          <w:shd w:val="clear" w:color="auto" w:fill="FFFFFF"/>
        </w:rPr>
        <w:t xml:space="preserve">Masuknya beberapa jenis hiu ke dalam </w:t>
      </w:r>
      <w:r w:rsidR="00623601" w:rsidRPr="00760961">
        <w:rPr>
          <w:rFonts w:ascii="Times New Roman" w:hAnsi="Times New Roman" w:cs="Times New Roman"/>
          <w:sz w:val="24"/>
          <w:szCs w:val="24"/>
          <w:shd w:val="clear" w:color="auto" w:fill="FFFFFF"/>
        </w:rPr>
        <w:t>A</w:t>
      </w:r>
      <w:r w:rsidR="00245059" w:rsidRPr="00760961">
        <w:rPr>
          <w:rFonts w:ascii="Times New Roman" w:hAnsi="Times New Roman" w:cs="Times New Roman"/>
          <w:sz w:val="24"/>
          <w:szCs w:val="24"/>
          <w:shd w:val="clear" w:color="auto" w:fill="FFFFFF"/>
        </w:rPr>
        <w:t>p</w:t>
      </w:r>
      <w:r w:rsidR="00A07CD4" w:rsidRPr="00760961">
        <w:rPr>
          <w:rFonts w:ascii="Times New Roman" w:hAnsi="Times New Roman" w:cs="Times New Roman"/>
          <w:sz w:val="24"/>
          <w:szCs w:val="24"/>
          <w:shd w:val="clear" w:color="auto" w:fill="FFFFFF"/>
        </w:rPr>
        <w:t>pendik</w:t>
      </w:r>
      <w:r w:rsidR="00623601" w:rsidRPr="00760961">
        <w:rPr>
          <w:rFonts w:ascii="Times New Roman" w:hAnsi="Times New Roman" w:cs="Times New Roman"/>
          <w:sz w:val="24"/>
          <w:szCs w:val="24"/>
          <w:shd w:val="clear" w:color="auto" w:fill="FFFFFF"/>
        </w:rPr>
        <w:t>s</w:t>
      </w:r>
      <w:r w:rsidR="00A07CD4" w:rsidRPr="00760961">
        <w:rPr>
          <w:rFonts w:ascii="Times New Roman" w:hAnsi="Times New Roman" w:cs="Times New Roman"/>
          <w:sz w:val="24"/>
          <w:szCs w:val="24"/>
          <w:shd w:val="clear" w:color="auto" w:fill="FFFFFF"/>
        </w:rPr>
        <w:t xml:space="preserve"> II CITES dan adanya larangan ekspor terhadap produk hiu martil dan hiu koboi ternyata berpengaruh positif terhadap harga</w:t>
      </w:r>
      <w:r w:rsidR="005243E7">
        <w:rPr>
          <w:rFonts w:ascii="Times New Roman" w:hAnsi="Times New Roman" w:cs="Times New Roman"/>
          <w:sz w:val="24"/>
          <w:szCs w:val="24"/>
          <w:shd w:val="clear" w:color="auto" w:fill="FFFFFF"/>
        </w:rPr>
        <w:t xml:space="preserve"> jual</w:t>
      </w:r>
      <w:r w:rsidR="00A07CD4" w:rsidRPr="00760961">
        <w:rPr>
          <w:rFonts w:ascii="Times New Roman" w:hAnsi="Times New Roman" w:cs="Times New Roman"/>
          <w:sz w:val="24"/>
          <w:szCs w:val="24"/>
          <w:shd w:val="clear" w:color="auto" w:fill="FFFFFF"/>
        </w:rPr>
        <w:t xml:space="preserve">. Sejak 2013 hingga tahun 2016 harga sirip hiu kering per kilogram mengalami kenaikan hingga 47%. Hal ini diduga karena berkurangnya pasok produk hiu akibat  terjadi penurunan hasil tangkapan hiu. </w:t>
      </w:r>
    </w:p>
    <w:p w:rsidR="00760961" w:rsidRPr="00760961" w:rsidRDefault="00760961" w:rsidP="00D05C18">
      <w:pPr>
        <w:spacing w:after="0" w:line="360" w:lineRule="auto"/>
        <w:jc w:val="both"/>
        <w:rPr>
          <w:rFonts w:ascii="Times New Roman" w:hAnsi="Times New Roman" w:cs="Times New Roman"/>
          <w:sz w:val="24"/>
          <w:szCs w:val="24"/>
          <w:shd w:val="clear" w:color="auto" w:fill="FFFFFF"/>
          <w:lang w:val="en-US"/>
        </w:rPr>
      </w:pPr>
    </w:p>
    <w:p w:rsidR="00E73698" w:rsidRPr="00760961" w:rsidRDefault="00E73698" w:rsidP="0005531A">
      <w:pPr>
        <w:tabs>
          <w:tab w:val="left" w:pos="709"/>
        </w:tabs>
        <w:spacing w:after="0" w:line="240" w:lineRule="auto"/>
        <w:ind w:left="426"/>
        <w:jc w:val="center"/>
        <w:rPr>
          <w:rFonts w:ascii="Times New Roman" w:hAnsi="Times New Roman" w:cs="Times New Roman"/>
          <w:sz w:val="24"/>
          <w:szCs w:val="24"/>
          <w:shd w:val="clear" w:color="auto" w:fill="FFFFFF"/>
        </w:rPr>
      </w:pPr>
      <w:r w:rsidRPr="00760961">
        <w:rPr>
          <w:rFonts w:ascii="Times New Roman" w:hAnsi="Times New Roman" w:cs="Times New Roman"/>
          <w:sz w:val="24"/>
          <w:szCs w:val="24"/>
          <w:shd w:val="clear" w:color="auto" w:fill="FFFFFF"/>
        </w:rPr>
        <w:lastRenderedPageBreak/>
        <w:t xml:space="preserve">Tabel </w:t>
      </w:r>
      <w:r w:rsidR="005E7041" w:rsidRPr="00760961">
        <w:rPr>
          <w:rFonts w:ascii="Times New Roman" w:hAnsi="Times New Roman" w:cs="Times New Roman"/>
          <w:sz w:val="24"/>
          <w:szCs w:val="24"/>
          <w:shd w:val="clear" w:color="auto" w:fill="FFFFFF"/>
        </w:rPr>
        <w:t>2</w:t>
      </w:r>
      <w:r w:rsidRPr="00760961">
        <w:rPr>
          <w:rFonts w:ascii="Times New Roman" w:hAnsi="Times New Roman" w:cs="Times New Roman"/>
          <w:sz w:val="24"/>
          <w:szCs w:val="24"/>
          <w:shd w:val="clear" w:color="auto" w:fill="FFFFFF"/>
        </w:rPr>
        <w:t>. Harga sirip hiu di Kupang tahun 2011-2016.</w:t>
      </w:r>
    </w:p>
    <w:p w:rsidR="0093503B" w:rsidRDefault="0093503B" w:rsidP="0005531A">
      <w:pPr>
        <w:tabs>
          <w:tab w:val="left" w:pos="709"/>
        </w:tabs>
        <w:spacing w:after="0" w:line="240" w:lineRule="auto"/>
        <w:ind w:left="426"/>
        <w:jc w:val="center"/>
        <w:rPr>
          <w:rFonts w:ascii="Times New Roman" w:hAnsi="Times New Roman" w:cs="Times New Roman"/>
          <w:i/>
          <w:sz w:val="24"/>
          <w:szCs w:val="24"/>
          <w:shd w:val="clear" w:color="auto" w:fill="FFFFFF"/>
        </w:rPr>
      </w:pPr>
      <w:r w:rsidRPr="00760961">
        <w:rPr>
          <w:rFonts w:ascii="Times New Roman" w:hAnsi="Times New Roman" w:cs="Times New Roman"/>
          <w:i/>
          <w:sz w:val="24"/>
          <w:szCs w:val="24"/>
          <w:shd w:val="clear" w:color="auto" w:fill="FFFFFF"/>
        </w:rPr>
        <w:t>Table 2. Price list of shark fin at Kupang in 2011-2016</w:t>
      </w:r>
    </w:p>
    <w:p w:rsidR="005243E7" w:rsidRPr="00760961" w:rsidRDefault="005243E7" w:rsidP="0005531A">
      <w:pPr>
        <w:tabs>
          <w:tab w:val="left" w:pos="709"/>
        </w:tabs>
        <w:spacing w:after="0" w:line="240" w:lineRule="auto"/>
        <w:ind w:left="426"/>
        <w:jc w:val="center"/>
        <w:rPr>
          <w:rFonts w:ascii="Times New Roman" w:hAnsi="Times New Roman" w:cs="Times New Roman"/>
          <w:i/>
          <w:sz w:val="24"/>
          <w:szCs w:val="24"/>
          <w:lang w:eastAsia="ja-JP"/>
        </w:rPr>
      </w:pPr>
    </w:p>
    <w:tbl>
      <w:tblPr>
        <w:tblW w:w="3261" w:type="dxa"/>
        <w:jc w:val="center"/>
        <w:tblBorders>
          <w:top w:val="single" w:sz="4" w:space="0" w:color="auto"/>
          <w:bottom w:val="single" w:sz="4" w:space="0" w:color="auto"/>
        </w:tblBorders>
        <w:tblLayout w:type="fixed"/>
        <w:tblLook w:val="04A0"/>
      </w:tblPr>
      <w:tblGrid>
        <w:gridCol w:w="1276"/>
        <w:gridCol w:w="1985"/>
      </w:tblGrid>
      <w:tr w:rsidR="00760961" w:rsidRPr="00760961" w:rsidTr="00D05C18">
        <w:trPr>
          <w:trHeight w:val="476"/>
          <w:jc w:val="center"/>
        </w:trPr>
        <w:tc>
          <w:tcPr>
            <w:tcW w:w="1276" w:type="dxa"/>
            <w:tcBorders>
              <w:top w:val="single" w:sz="4" w:space="0" w:color="auto"/>
              <w:bottom w:val="single" w:sz="4" w:space="0" w:color="auto"/>
            </w:tcBorders>
            <w:shd w:val="clear" w:color="auto" w:fill="auto"/>
          </w:tcPr>
          <w:p w:rsidR="00FB099A" w:rsidRPr="00760961" w:rsidRDefault="00FB099A" w:rsidP="00621356">
            <w:pPr>
              <w:spacing w:after="0" w:line="240" w:lineRule="auto"/>
              <w:jc w:val="center"/>
              <w:rPr>
                <w:rFonts w:ascii="Times New Roman" w:eastAsia="Calibri" w:hAnsi="Times New Roman" w:cs="Times New Roman"/>
                <w:b/>
                <w:noProof/>
                <w:sz w:val="20"/>
                <w:szCs w:val="24"/>
                <w:shd w:val="clear" w:color="auto" w:fill="FFFFFF"/>
                <w:lang w:val="fr-FR"/>
              </w:rPr>
            </w:pPr>
            <w:r w:rsidRPr="00760961">
              <w:rPr>
                <w:rFonts w:ascii="Times New Roman" w:eastAsia="Calibri" w:hAnsi="Times New Roman" w:cs="Times New Roman"/>
                <w:b/>
                <w:noProof/>
                <w:sz w:val="20"/>
                <w:szCs w:val="24"/>
                <w:shd w:val="clear" w:color="auto" w:fill="FFFFFF"/>
                <w:lang w:val="fr-FR"/>
              </w:rPr>
              <w:t>Tahun</w:t>
            </w:r>
          </w:p>
        </w:tc>
        <w:tc>
          <w:tcPr>
            <w:tcW w:w="1985" w:type="dxa"/>
            <w:tcBorders>
              <w:top w:val="single" w:sz="4" w:space="0" w:color="auto"/>
              <w:bottom w:val="single" w:sz="4" w:space="0" w:color="auto"/>
            </w:tcBorders>
            <w:shd w:val="clear" w:color="auto" w:fill="auto"/>
          </w:tcPr>
          <w:p w:rsidR="00FB099A" w:rsidRPr="00760961" w:rsidRDefault="00FB099A" w:rsidP="00621356">
            <w:pPr>
              <w:spacing w:after="0" w:line="240" w:lineRule="auto"/>
              <w:jc w:val="center"/>
              <w:rPr>
                <w:rFonts w:ascii="Times New Roman" w:eastAsia="Calibri" w:hAnsi="Times New Roman" w:cs="Times New Roman"/>
                <w:b/>
                <w:noProof/>
                <w:sz w:val="20"/>
                <w:szCs w:val="24"/>
                <w:shd w:val="clear" w:color="auto" w:fill="FFFFFF"/>
                <w:lang w:val="fr-FR"/>
              </w:rPr>
            </w:pPr>
            <w:r w:rsidRPr="00760961">
              <w:rPr>
                <w:rFonts w:ascii="Times New Roman" w:eastAsia="Calibri" w:hAnsi="Times New Roman" w:cs="Times New Roman"/>
                <w:b/>
                <w:noProof/>
                <w:sz w:val="20"/>
                <w:szCs w:val="24"/>
                <w:shd w:val="clear" w:color="auto" w:fill="FFFFFF"/>
                <w:lang w:val="fr-FR"/>
              </w:rPr>
              <w:t>Harga (Rp)/Kg</w:t>
            </w:r>
          </w:p>
        </w:tc>
      </w:tr>
      <w:tr w:rsidR="00760961" w:rsidRPr="00760961" w:rsidTr="00D05C18">
        <w:trPr>
          <w:cantSplit/>
          <w:trHeight w:val="349"/>
          <w:jc w:val="center"/>
        </w:trPr>
        <w:tc>
          <w:tcPr>
            <w:tcW w:w="1276" w:type="dxa"/>
            <w:tcBorders>
              <w:top w:val="single" w:sz="4" w:space="0" w:color="auto"/>
            </w:tcBorders>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2011</w:t>
            </w:r>
          </w:p>
        </w:tc>
        <w:tc>
          <w:tcPr>
            <w:tcW w:w="1985" w:type="dxa"/>
            <w:tcBorders>
              <w:top w:val="single" w:sz="4" w:space="0" w:color="auto"/>
            </w:tcBorders>
            <w:shd w:val="clear" w:color="auto" w:fill="auto"/>
          </w:tcPr>
          <w:p w:rsidR="002064ED"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rPr>
            </w:pPr>
            <w:r w:rsidRPr="00760961">
              <w:rPr>
                <w:rFonts w:ascii="Times New Roman" w:eastAsia="Calibri" w:hAnsi="Times New Roman" w:cs="Times New Roman"/>
                <w:noProof/>
                <w:sz w:val="20"/>
                <w:szCs w:val="24"/>
                <w:shd w:val="clear" w:color="auto" w:fill="FFFFFF"/>
                <w:lang w:val="fr-FR"/>
              </w:rPr>
              <w:t>1.500.000</w:t>
            </w:r>
          </w:p>
        </w:tc>
      </w:tr>
      <w:tr w:rsidR="00760961" w:rsidRPr="00760961" w:rsidTr="00D05C18">
        <w:trPr>
          <w:cantSplit/>
          <w:trHeight w:val="278"/>
          <w:jc w:val="center"/>
        </w:trPr>
        <w:tc>
          <w:tcPr>
            <w:tcW w:w="1276"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2012</w:t>
            </w:r>
          </w:p>
        </w:tc>
        <w:tc>
          <w:tcPr>
            <w:tcW w:w="1985"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1.700.000</w:t>
            </w:r>
          </w:p>
        </w:tc>
      </w:tr>
      <w:tr w:rsidR="00760961" w:rsidRPr="00760961" w:rsidTr="00D05C18">
        <w:trPr>
          <w:cantSplit/>
          <w:trHeight w:val="297"/>
          <w:jc w:val="center"/>
        </w:trPr>
        <w:tc>
          <w:tcPr>
            <w:tcW w:w="1276"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2013</w:t>
            </w:r>
          </w:p>
        </w:tc>
        <w:tc>
          <w:tcPr>
            <w:tcW w:w="1985"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750.000</w:t>
            </w:r>
          </w:p>
        </w:tc>
      </w:tr>
      <w:tr w:rsidR="00760961" w:rsidRPr="00760961" w:rsidTr="00D05C18">
        <w:trPr>
          <w:cantSplit/>
          <w:trHeight w:val="272"/>
          <w:jc w:val="center"/>
        </w:trPr>
        <w:tc>
          <w:tcPr>
            <w:tcW w:w="1276"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2014</w:t>
            </w:r>
          </w:p>
        </w:tc>
        <w:tc>
          <w:tcPr>
            <w:tcW w:w="1985"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800.000</w:t>
            </w:r>
          </w:p>
        </w:tc>
      </w:tr>
      <w:tr w:rsidR="00760961" w:rsidRPr="00760961" w:rsidTr="00D05C18">
        <w:trPr>
          <w:cantSplit/>
          <w:trHeight w:val="187"/>
          <w:jc w:val="center"/>
        </w:trPr>
        <w:tc>
          <w:tcPr>
            <w:tcW w:w="1276"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2015</w:t>
            </w:r>
          </w:p>
        </w:tc>
        <w:tc>
          <w:tcPr>
            <w:tcW w:w="1985"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900.000</w:t>
            </w:r>
          </w:p>
        </w:tc>
      </w:tr>
      <w:tr w:rsidR="00760961" w:rsidRPr="00760961" w:rsidTr="00D05C18">
        <w:trPr>
          <w:cantSplit/>
          <w:trHeight w:hRule="exact" w:val="431"/>
          <w:jc w:val="center"/>
        </w:trPr>
        <w:tc>
          <w:tcPr>
            <w:tcW w:w="1276"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2016</w:t>
            </w:r>
          </w:p>
        </w:tc>
        <w:tc>
          <w:tcPr>
            <w:tcW w:w="1985" w:type="dxa"/>
            <w:shd w:val="clear" w:color="auto" w:fill="auto"/>
          </w:tcPr>
          <w:p w:rsidR="00FB099A" w:rsidRPr="00760961" w:rsidRDefault="00FB099A" w:rsidP="00D05C18">
            <w:pPr>
              <w:spacing w:after="0" w:line="240" w:lineRule="auto"/>
              <w:jc w:val="center"/>
              <w:rPr>
                <w:rFonts w:ascii="Times New Roman" w:eastAsia="Calibri" w:hAnsi="Times New Roman" w:cs="Times New Roman"/>
                <w:noProof/>
                <w:sz w:val="20"/>
                <w:szCs w:val="24"/>
                <w:shd w:val="clear" w:color="auto" w:fill="FFFFFF"/>
                <w:lang w:val="fr-FR"/>
              </w:rPr>
            </w:pPr>
            <w:r w:rsidRPr="00760961">
              <w:rPr>
                <w:rFonts w:ascii="Times New Roman" w:eastAsia="Calibri" w:hAnsi="Times New Roman" w:cs="Times New Roman"/>
                <w:noProof/>
                <w:sz w:val="20"/>
                <w:szCs w:val="24"/>
                <w:shd w:val="clear" w:color="auto" w:fill="FFFFFF"/>
                <w:lang w:val="fr-FR"/>
              </w:rPr>
              <w:t>1.100.000</w:t>
            </w:r>
          </w:p>
        </w:tc>
      </w:tr>
    </w:tbl>
    <w:p w:rsidR="00760961" w:rsidRDefault="00760961" w:rsidP="00D05C18">
      <w:pPr>
        <w:pStyle w:val="NoSpacing"/>
        <w:spacing w:line="360" w:lineRule="auto"/>
        <w:rPr>
          <w:rFonts w:ascii="Times New Roman" w:eastAsia="Calibri" w:hAnsi="Times New Roman" w:cs="Times New Roman"/>
          <w:sz w:val="24"/>
          <w:szCs w:val="24"/>
          <w:lang w:val="en-US"/>
        </w:rPr>
      </w:pPr>
    </w:p>
    <w:p w:rsidR="00226672" w:rsidRPr="00760961" w:rsidRDefault="00321F4C" w:rsidP="00D05C18">
      <w:pPr>
        <w:pStyle w:val="NoSpacing"/>
        <w:spacing w:line="360" w:lineRule="auto"/>
        <w:rPr>
          <w:rFonts w:ascii="Times New Roman" w:hAnsi="Times New Roman" w:cs="Times New Roman"/>
          <w:b/>
          <w:kern w:val="24"/>
          <w:sz w:val="24"/>
          <w:szCs w:val="24"/>
        </w:rPr>
      </w:pPr>
      <w:r w:rsidRPr="00760961">
        <w:rPr>
          <w:rFonts w:ascii="Times New Roman" w:hAnsi="Times New Roman" w:cs="Times New Roman"/>
          <w:b/>
          <w:kern w:val="24"/>
          <w:sz w:val="24"/>
          <w:szCs w:val="24"/>
        </w:rPr>
        <w:t>KASUS PELANGGARAN PEMANFAATAN HIU</w:t>
      </w:r>
      <w:r w:rsidR="00226672" w:rsidRPr="00760961">
        <w:rPr>
          <w:rFonts w:ascii="Times New Roman" w:hAnsi="Times New Roman" w:cs="Times New Roman"/>
          <w:b/>
          <w:kern w:val="24"/>
          <w:sz w:val="24"/>
          <w:szCs w:val="24"/>
        </w:rPr>
        <w:t xml:space="preserve"> </w:t>
      </w:r>
    </w:p>
    <w:p w:rsidR="008B28A1" w:rsidRPr="00760961" w:rsidRDefault="008B28A1" w:rsidP="00B5701A">
      <w:pPr>
        <w:pStyle w:val="NoSpacing"/>
        <w:spacing w:line="480" w:lineRule="auto"/>
        <w:ind w:firstLine="567"/>
        <w:jc w:val="both"/>
        <w:rPr>
          <w:rFonts w:ascii="Times New Roman" w:hAnsi="Times New Roman" w:cs="Times New Roman"/>
          <w:sz w:val="24"/>
          <w:szCs w:val="24"/>
          <w:lang w:eastAsia="id-ID"/>
        </w:rPr>
      </w:pPr>
      <w:r w:rsidRPr="00760961">
        <w:rPr>
          <w:rFonts w:ascii="Times New Roman" w:hAnsi="Times New Roman" w:cs="Times New Roman"/>
          <w:sz w:val="24"/>
          <w:szCs w:val="24"/>
        </w:rPr>
        <w:t>Meski</w:t>
      </w:r>
      <w:r w:rsidR="00A7197C" w:rsidRPr="00760961">
        <w:rPr>
          <w:rFonts w:ascii="Times New Roman" w:hAnsi="Times New Roman" w:cs="Times New Roman"/>
          <w:sz w:val="24"/>
          <w:szCs w:val="24"/>
        </w:rPr>
        <w:t>p</w:t>
      </w:r>
      <w:r w:rsidRPr="00760961">
        <w:rPr>
          <w:rFonts w:ascii="Times New Roman" w:hAnsi="Times New Roman" w:cs="Times New Roman"/>
          <w:sz w:val="24"/>
          <w:szCs w:val="24"/>
        </w:rPr>
        <w:t>un telah diterb</w:t>
      </w:r>
      <w:r w:rsidR="003531B5" w:rsidRPr="00760961">
        <w:rPr>
          <w:rFonts w:ascii="Times New Roman" w:hAnsi="Times New Roman" w:cs="Times New Roman"/>
          <w:sz w:val="24"/>
          <w:szCs w:val="24"/>
        </w:rPr>
        <w:t>i</w:t>
      </w:r>
      <w:r w:rsidR="005243E7">
        <w:rPr>
          <w:rFonts w:ascii="Times New Roman" w:hAnsi="Times New Roman" w:cs="Times New Roman"/>
          <w:sz w:val="24"/>
          <w:szCs w:val="24"/>
        </w:rPr>
        <w:t>t</w:t>
      </w:r>
      <w:r w:rsidRPr="00760961">
        <w:rPr>
          <w:rFonts w:ascii="Times New Roman" w:hAnsi="Times New Roman" w:cs="Times New Roman"/>
          <w:sz w:val="24"/>
          <w:szCs w:val="24"/>
        </w:rPr>
        <w:t xml:space="preserve">kannya Peraturan Pemerintah mengenai larangan ekspor hiu yang masuk </w:t>
      </w:r>
      <w:r w:rsidR="003531B5" w:rsidRPr="00760961">
        <w:rPr>
          <w:rFonts w:ascii="Times New Roman" w:hAnsi="Times New Roman" w:cs="Times New Roman"/>
          <w:sz w:val="24"/>
          <w:szCs w:val="24"/>
        </w:rPr>
        <w:t>A</w:t>
      </w:r>
      <w:r w:rsidR="00245059" w:rsidRPr="00760961">
        <w:rPr>
          <w:rFonts w:ascii="Times New Roman" w:hAnsi="Times New Roman" w:cs="Times New Roman"/>
          <w:sz w:val="24"/>
          <w:szCs w:val="24"/>
        </w:rPr>
        <w:t>p</w:t>
      </w:r>
      <w:r w:rsidRPr="00760961">
        <w:rPr>
          <w:rFonts w:ascii="Times New Roman" w:hAnsi="Times New Roman" w:cs="Times New Roman"/>
          <w:sz w:val="24"/>
          <w:szCs w:val="24"/>
        </w:rPr>
        <w:t>pendik</w:t>
      </w:r>
      <w:r w:rsidR="003531B5" w:rsidRPr="00760961">
        <w:rPr>
          <w:rFonts w:ascii="Times New Roman" w:hAnsi="Times New Roman" w:cs="Times New Roman"/>
          <w:sz w:val="24"/>
          <w:szCs w:val="24"/>
        </w:rPr>
        <w:t>s</w:t>
      </w:r>
      <w:r w:rsidRPr="00760961">
        <w:rPr>
          <w:rFonts w:ascii="Times New Roman" w:hAnsi="Times New Roman" w:cs="Times New Roman"/>
          <w:sz w:val="24"/>
          <w:szCs w:val="24"/>
        </w:rPr>
        <w:t xml:space="preserve"> II CITES (hiu martil, </w:t>
      </w:r>
      <w:r w:rsidRPr="00760961">
        <w:rPr>
          <w:rFonts w:ascii="Times New Roman" w:hAnsi="Times New Roman" w:cs="Times New Roman"/>
          <w:i/>
          <w:sz w:val="24"/>
          <w:szCs w:val="24"/>
        </w:rPr>
        <w:t>Sphyrna</w:t>
      </w:r>
      <w:r w:rsidRPr="00760961">
        <w:rPr>
          <w:rFonts w:ascii="Times New Roman" w:hAnsi="Times New Roman" w:cs="Times New Roman"/>
          <w:sz w:val="24"/>
          <w:szCs w:val="24"/>
        </w:rPr>
        <w:t xml:space="preserve"> spp, dan hiu koboi, </w:t>
      </w:r>
      <w:r w:rsidRPr="00760961">
        <w:rPr>
          <w:rFonts w:ascii="Times New Roman" w:hAnsi="Times New Roman" w:cs="Times New Roman"/>
          <w:i/>
          <w:sz w:val="24"/>
          <w:szCs w:val="24"/>
        </w:rPr>
        <w:t>Carcharh</w:t>
      </w:r>
      <w:r w:rsidR="005243E7">
        <w:rPr>
          <w:rFonts w:ascii="Times New Roman" w:hAnsi="Times New Roman" w:cs="Times New Roman"/>
          <w:i/>
          <w:sz w:val="24"/>
          <w:szCs w:val="24"/>
        </w:rPr>
        <w:t>i</w:t>
      </w:r>
      <w:r w:rsidRPr="00760961">
        <w:rPr>
          <w:rFonts w:ascii="Times New Roman" w:hAnsi="Times New Roman" w:cs="Times New Roman"/>
          <w:i/>
          <w:sz w:val="24"/>
          <w:szCs w:val="24"/>
        </w:rPr>
        <w:t>nus longim</w:t>
      </w:r>
      <w:r w:rsidR="005243E7">
        <w:rPr>
          <w:rFonts w:ascii="Times New Roman" w:hAnsi="Times New Roman" w:cs="Times New Roman"/>
          <w:i/>
          <w:sz w:val="24"/>
          <w:szCs w:val="24"/>
        </w:rPr>
        <w:t>anus</w:t>
      </w:r>
      <w:r w:rsidRPr="00760961">
        <w:rPr>
          <w:rFonts w:ascii="Times New Roman" w:hAnsi="Times New Roman" w:cs="Times New Roman"/>
          <w:sz w:val="24"/>
          <w:szCs w:val="24"/>
        </w:rPr>
        <w:t>) b</w:t>
      </w:r>
      <w:r w:rsidR="007F07B8" w:rsidRPr="00760961">
        <w:rPr>
          <w:rFonts w:ascii="Times New Roman" w:hAnsi="Times New Roman" w:cs="Times New Roman"/>
          <w:sz w:val="24"/>
          <w:szCs w:val="24"/>
        </w:rPr>
        <w:t xml:space="preserve">erdasarkan </w:t>
      </w:r>
      <w:r w:rsidR="00D038D7" w:rsidRPr="00760961">
        <w:rPr>
          <w:rFonts w:ascii="Times New Roman" w:hAnsi="Times New Roman" w:cs="Times New Roman"/>
          <w:sz w:val="24"/>
          <w:szCs w:val="24"/>
        </w:rPr>
        <w:t>Permen KP No.</w:t>
      </w:r>
      <w:r w:rsidR="00D038D7" w:rsidRPr="00760961">
        <w:rPr>
          <w:rFonts w:ascii="Times New Roman" w:hAnsi="Times New Roman" w:cs="Times New Roman"/>
          <w:sz w:val="24"/>
          <w:szCs w:val="24"/>
          <w:lang w:val="en-US"/>
        </w:rPr>
        <w:t>59</w:t>
      </w:r>
      <w:r w:rsidR="00D038D7" w:rsidRPr="00760961">
        <w:rPr>
          <w:rFonts w:ascii="Times New Roman" w:hAnsi="Times New Roman" w:cs="Times New Roman"/>
          <w:sz w:val="24"/>
          <w:szCs w:val="24"/>
        </w:rPr>
        <w:t>/PERMEN-KP/201</w:t>
      </w:r>
      <w:r w:rsidR="00D038D7" w:rsidRPr="00760961">
        <w:rPr>
          <w:rFonts w:ascii="Times New Roman" w:hAnsi="Times New Roman" w:cs="Times New Roman"/>
          <w:sz w:val="24"/>
          <w:szCs w:val="24"/>
          <w:lang w:val="en-US"/>
        </w:rPr>
        <w:t>4</w:t>
      </w:r>
      <w:r w:rsidR="00FE2CFA" w:rsidRPr="00760961">
        <w:rPr>
          <w:rFonts w:ascii="Times New Roman" w:hAnsi="Times New Roman" w:cs="Times New Roman"/>
          <w:sz w:val="24"/>
          <w:szCs w:val="24"/>
        </w:rPr>
        <w:t xml:space="preserve"> </w:t>
      </w:r>
      <w:proofErr w:type="spellStart"/>
      <w:r w:rsidR="00FE2CFA" w:rsidRPr="00760961">
        <w:rPr>
          <w:rFonts w:ascii="Times New Roman" w:hAnsi="Times New Roman" w:cs="Times New Roman"/>
          <w:sz w:val="24"/>
          <w:szCs w:val="24"/>
          <w:lang w:val="en-US"/>
        </w:rPr>
        <w:t>dan</w:t>
      </w:r>
      <w:proofErr w:type="spellEnd"/>
      <w:r w:rsidR="00FE2CFA" w:rsidRPr="00760961">
        <w:rPr>
          <w:rFonts w:ascii="Times New Roman" w:hAnsi="Times New Roman" w:cs="Times New Roman"/>
          <w:sz w:val="24"/>
          <w:szCs w:val="24"/>
          <w:lang w:val="en-US"/>
        </w:rPr>
        <w:t xml:space="preserve"> </w:t>
      </w:r>
      <w:r w:rsidR="00FE2CFA" w:rsidRPr="00760961">
        <w:rPr>
          <w:rFonts w:ascii="Times New Roman" w:hAnsi="Times New Roman" w:cs="Times New Roman"/>
          <w:sz w:val="24"/>
          <w:szCs w:val="24"/>
        </w:rPr>
        <w:t>P</w:t>
      </w:r>
      <w:r w:rsidR="00D038D7" w:rsidRPr="00760961">
        <w:rPr>
          <w:rFonts w:ascii="Times New Roman" w:hAnsi="Times New Roman" w:cs="Times New Roman"/>
          <w:sz w:val="24"/>
          <w:szCs w:val="24"/>
        </w:rPr>
        <w:t>ermen KP No.34/PERMEN-KP/201</w:t>
      </w:r>
      <w:r w:rsidR="00D038D7" w:rsidRPr="00760961">
        <w:rPr>
          <w:rFonts w:ascii="Times New Roman" w:hAnsi="Times New Roman" w:cs="Times New Roman"/>
          <w:sz w:val="24"/>
          <w:szCs w:val="24"/>
          <w:lang w:val="en-US"/>
        </w:rPr>
        <w:t>5</w:t>
      </w:r>
      <w:r w:rsidRPr="00760961">
        <w:rPr>
          <w:rFonts w:ascii="Times New Roman" w:hAnsi="Times New Roman" w:cs="Times New Roman"/>
          <w:sz w:val="24"/>
          <w:szCs w:val="24"/>
          <w:lang w:eastAsia="id-ID"/>
        </w:rPr>
        <w:t>, namun pada kenyataannya masih  saja ter</w:t>
      </w:r>
      <w:r w:rsidR="00245059" w:rsidRPr="00760961">
        <w:rPr>
          <w:rFonts w:ascii="Times New Roman" w:hAnsi="Times New Roman" w:cs="Times New Roman"/>
          <w:sz w:val="24"/>
          <w:szCs w:val="24"/>
          <w:lang w:eastAsia="id-ID"/>
        </w:rPr>
        <w:t>jadi pelanggaran perdagangannya</w:t>
      </w:r>
      <w:r w:rsidR="00C861D9" w:rsidRPr="00760961">
        <w:rPr>
          <w:rFonts w:ascii="Times New Roman" w:hAnsi="Times New Roman" w:cs="Times New Roman"/>
          <w:sz w:val="24"/>
          <w:szCs w:val="24"/>
          <w:lang w:eastAsia="id-ID"/>
        </w:rPr>
        <w:t xml:space="preserve"> </w:t>
      </w:r>
      <w:r w:rsidRPr="00760961">
        <w:rPr>
          <w:rFonts w:ascii="Times New Roman" w:hAnsi="Times New Roman" w:cs="Times New Roman"/>
          <w:sz w:val="24"/>
          <w:szCs w:val="24"/>
          <w:lang w:eastAsia="id-ID"/>
        </w:rPr>
        <w:t xml:space="preserve">terhadap produk hiu tersebut. Dalam tahun 2015 paling tidak tercatat dua kasus pelanggaran perdagangan terhadap produk hiu </w:t>
      </w:r>
      <w:r w:rsidR="00245059" w:rsidRPr="00760961">
        <w:rPr>
          <w:rFonts w:ascii="Times New Roman" w:hAnsi="Times New Roman" w:cs="Times New Roman"/>
          <w:sz w:val="24"/>
          <w:szCs w:val="24"/>
          <w:lang w:eastAsia="id-ID"/>
        </w:rPr>
        <w:t>Ap</w:t>
      </w:r>
      <w:r w:rsidRPr="00760961">
        <w:rPr>
          <w:rFonts w:ascii="Times New Roman" w:hAnsi="Times New Roman" w:cs="Times New Roman"/>
          <w:sz w:val="24"/>
          <w:szCs w:val="24"/>
          <w:lang w:eastAsia="id-ID"/>
        </w:rPr>
        <w:t>pendik</w:t>
      </w:r>
      <w:r w:rsidR="007F07B8" w:rsidRPr="00760961">
        <w:rPr>
          <w:rFonts w:ascii="Times New Roman" w:hAnsi="Times New Roman" w:cs="Times New Roman"/>
          <w:sz w:val="24"/>
          <w:szCs w:val="24"/>
          <w:lang w:eastAsia="id-ID"/>
        </w:rPr>
        <w:t>s</w:t>
      </w:r>
      <w:r w:rsidRPr="00760961">
        <w:rPr>
          <w:rFonts w:ascii="Times New Roman" w:hAnsi="Times New Roman" w:cs="Times New Roman"/>
          <w:sz w:val="24"/>
          <w:szCs w:val="24"/>
          <w:lang w:eastAsia="id-ID"/>
        </w:rPr>
        <w:t xml:space="preserve"> II CITES yang telah </w:t>
      </w:r>
      <w:r w:rsidR="005243E7">
        <w:rPr>
          <w:rFonts w:ascii="Times New Roman" w:hAnsi="Times New Roman" w:cs="Times New Roman"/>
          <w:sz w:val="24"/>
          <w:szCs w:val="24"/>
          <w:lang w:eastAsia="id-ID"/>
        </w:rPr>
        <w:t xml:space="preserve">berhasil </w:t>
      </w:r>
      <w:r w:rsidRPr="00760961">
        <w:rPr>
          <w:rFonts w:ascii="Times New Roman" w:hAnsi="Times New Roman" w:cs="Times New Roman"/>
          <w:sz w:val="24"/>
          <w:szCs w:val="24"/>
          <w:lang w:eastAsia="id-ID"/>
        </w:rPr>
        <w:t>digagalkan oleh aparat penegak hukum</w:t>
      </w:r>
      <w:r w:rsidR="005243E7">
        <w:rPr>
          <w:rFonts w:ascii="Times New Roman" w:hAnsi="Times New Roman" w:cs="Times New Roman"/>
          <w:sz w:val="24"/>
          <w:szCs w:val="24"/>
          <w:lang w:eastAsia="id-ID"/>
        </w:rPr>
        <w:t xml:space="preserve"> atas hasil kerja sama dengan para petugas lapangan (PSDKP, WCU-WCS, LSM, dan masyarakat)</w:t>
      </w:r>
      <w:r w:rsidRPr="00760961">
        <w:rPr>
          <w:rFonts w:ascii="Times New Roman" w:hAnsi="Times New Roman" w:cs="Times New Roman"/>
          <w:sz w:val="24"/>
          <w:szCs w:val="24"/>
          <w:lang w:eastAsia="id-ID"/>
        </w:rPr>
        <w:t>. Dua kasus pelanggaran tersebut adalah sebagai berikut:</w:t>
      </w:r>
    </w:p>
    <w:p w:rsidR="008B28A1" w:rsidRPr="00760961" w:rsidRDefault="008B28A1" w:rsidP="00B5701A">
      <w:pPr>
        <w:pStyle w:val="Footer"/>
        <w:spacing w:line="480" w:lineRule="auto"/>
        <w:rPr>
          <w:rFonts w:ascii="Times New Roman" w:hAnsi="Times New Roman"/>
          <w:sz w:val="24"/>
          <w:szCs w:val="24"/>
          <w:lang w:eastAsia="id-ID"/>
        </w:rPr>
      </w:pPr>
      <w:r w:rsidRPr="00760961">
        <w:rPr>
          <w:rFonts w:ascii="Times New Roman" w:hAnsi="Times New Roman"/>
          <w:sz w:val="24"/>
          <w:szCs w:val="24"/>
          <w:lang w:eastAsia="id-ID"/>
        </w:rPr>
        <w:t xml:space="preserve">Tabel </w:t>
      </w:r>
      <w:r w:rsidR="005E7041" w:rsidRPr="00760961">
        <w:rPr>
          <w:rFonts w:ascii="Times New Roman" w:hAnsi="Times New Roman"/>
          <w:sz w:val="24"/>
          <w:szCs w:val="24"/>
          <w:lang w:eastAsia="id-ID"/>
        </w:rPr>
        <w:t>3</w:t>
      </w:r>
      <w:r w:rsidR="007F07B8" w:rsidRPr="00760961">
        <w:rPr>
          <w:rFonts w:ascii="Times New Roman" w:hAnsi="Times New Roman"/>
          <w:sz w:val="24"/>
          <w:szCs w:val="24"/>
          <w:lang w:eastAsia="id-ID"/>
        </w:rPr>
        <w:t>. Kasus pelanggaran produk hiu Ap</w:t>
      </w:r>
      <w:r w:rsidRPr="00760961">
        <w:rPr>
          <w:rFonts w:ascii="Times New Roman" w:hAnsi="Times New Roman"/>
          <w:sz w:val="24"/>
          <w:szCs w:val="24"/>
          <w:lang w:eastAsia="id-ID"/>
        </w:rPr>
        <w:t>pendik</w:t>
      </w:r>
      <w:r w:rsidR="007F07B8" w:rsidRPr="00760961">
        <w:rPr>
          <w:rFonts w:ascii="Times New Roman" w:hAnsi="Times New Roman"/>
          <w:sz w:val="24"/>
          <w:szCs w:val="24"/>
          <w:lang w:eastAsia="id-ID"/>
        </w:rPr>
        <w:t xml:space="preserve">s </w:t>
      </w:r>
      <w:r w:rsidRPr="00760961">
        <w:rPr>
          <w:rFonts w:ascii="Times New Roman" w:hAnsi="Times New Roman"/>
          <w:sz w:val="24"/>
          <w:szCs w:val="24"/>
          <w:lang w:eastAsia="id-ID"/>
        </w:rPr>
        <w:t xml:space="preserve"> II CITES</w:t>
      </w:r>
    </w:p>
    <w:p w:rsidR="0093503B" w:rsidRDefault="0093503B" w:rsidP="00B5701A">
      <w:pPr>
        <w:pStyle w:val="Footer"/>
        <w:spacing w:line="480" w:lineRule="auto"/>
        <w:rPr>
          <w:rFonts w:ascii="Times New Roman" w:hAnsi="Times New Roman"/>
          <w:i/>
          <w:sz w:val="24"/>
          <w:szCs w:val="24"/>
          <w:lang w:eastAsia="id-ID"/>
        </w:rPr>
      </w:pPr>
      <w:r w:rsidRPr="00760961">
        <w:rPr>
          <w:rFonts w:ascii="Times New Roman" w:hAnsi="Times New Roman"/>
          <w:i/>
          <w:sz w:val="24"/>
          <w:szCs w:val="24"/>
          <w:lang w:eastAsia="id-ID"/>
        </w:rPr>
        <w:t xml:space="preserve">Table 3. Illegal trading case of shark product </w:t>
      </w:r>
      <w:r w:rsidR="007F07B8" w:rsidRPr="00760961">
        <w:rPr>
          <w:rFonts w:ascii="Times New Roman" w:hAnsi="Times New Roman"/>
          <w:i/>
          <w:sz w:val="24"/>
          <w:szCs w:val="24"/>
          <w:lang w:eastAsia="id-ID"/>
        </w:rPr>
        <w:t>Ap</w:t>
      </w:r>
      <w:r w:rsidRPr="00760961">
        <w:rPr>
          <w:rFonts w:ascii="Times New Roman" w:hAnsi="Times New Roman"/>
          <w:i/>
          <w:sz w:val="24"/>
          <w:szCs w:val="24"/>
          <w:lang w:eastAsia="id-ID"/>
        </w:rPr>
        <w:t>pendix II CITES</w:t>
      </w:r>
    </w:p>
    <w:tbl>
      <w:tblPr>
        <w:tblStyle w:val="TableGrid"/>
        <w:tblW w:w="0" w:type="auto"/>
        <w:tblInd w:w="137" w:type="dxa"/>
        <w:tblLook w:val="04A0"/>
      </w:tblPr>
      <w:tblGrid>
        <w:gridCol w:w="1086"/>
        <w:gridCol w:w="919"/>
        <w:gridCol w:w="1259"/>
        <w:gridCol w:w="980"/>
        <w:gridCol w:w="877"/>
        <w:gridCol w:w="1054"/>
        <w:gridCol w:w="862"/>
        <w:gridCol w:w="979"/>
      </w:tblGrid>
      <w:tr w:rsidR="00760961" w:rsidRPr="00760961" w:rsidTr="00D05C18">
        <w:tc>
          <w:tcPr>
            <w:tcW w:w="1086"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Lokasi</w:t>
            </w:r>
          </w:p>
        </w:tc>
        <w:tc>
          <w:tcPr>
            <w:tcW w:w="919"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Tanggal</w:t>
            </w:r>
          </w:p>
        </w:tc>
        <w:tc>
          <w:tcPr>
            <w:tcW w:w="1259"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Kasus</w:t>
            </w:r>
          </w:p>
        </w:tc>
        <w:tc>
          <w:tcPr>
            <w:tcW w:w="980"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Modus</w:t>
            </w:r>
          </w:p>
        </w:tc>
        <w:tc>
          <w:tcPr>
            <w:tcW w:w="877"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Pemilik</w:t>
            </w:r>
          </w:p>
        </w:tc>
        <w:tc>
          <w:tcPr>
            <w:tcW w:w="1054"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Tindakan hukum</w:t>
            </w:r>
          </w:p>
        </w:tc>
        <w:tc>
          <w:tcPr>
            <w:tcW w:w="862"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Barang bukti</w:t>
            </w:r>
          </w:p>
        </w:tc>
        <w:tc>
          <w:tcPr>
            <w:tcW w:w="979" w:type="dxa"/>
          </w:tcPr>
          <w:p w:rsidR="00A7197C" w:rsidRPr="00760961" w:rsidRDefault="00A7197C" w:rsidP="00B5701A">
            <w:pPr>
              <w:pStyle w:val="Footer"/>
              <w:spacing w:line="480" w:lineRule="auto"/>
              <w:jc w:val="center"/>
              <w:rPr>
                <w:rFonts w:ascii="Times New Roman" w:hAnsi="Times New Roman"/>
                <w:b/>
                <w:szCs w:val="24"/>
                <w:lang w:val="id-ID"/>
              </w:rPr>
            </w:pPr>
            <w:r w:rsidRPr="00760961">
              <w:rPr>
                <w:rFonts w:ascii="Times New Roman" w:hAnsi="Times New Roman"/>
                <w:b/>
                <w:szCs w:val="24"/>
                <w:lang w:val="id-ID"/>
              </w:rPr>
              <w:t>Status hukum</w:t>
            </w:r>
          </w:p>
        </w:tc>
      </w:tr>
      <w:tr w:rsidR="00760961" w:rsidRPr="00760961" w:rsidTr="00D05C18">
        <w:tc>
          <w:tcPr>
            <w:tcW w:w="1086"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Bandara Soeta</w:t>
            </w:r>
          </w:p>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Jakarta</w:t>
            </w:r>
          </w:p>
        </w:tc>
        <w:tc>
          <w:tcPr>
            <w:tcW w:w="919"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5-10-2015</w:t>
            </w:r>
          </w:p>
        </w:tc>
        <w:tc>
          <w:tcPr>
            <w:tcW w:w="1259"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Perdagangan sirip hiu martil dan hiu koboi</w:t>
            </w:r>
          </w:p>
        </w:tc>
        <w:tc>
          <w:tcPr>
            <w:tcW w:w="980"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Produk hiu dicampur</w:t>
            </w:r>
          </w:p>
        </w:tc>
        <w:tc>
          <w:tcPr>
            <w:tcW w:w="877"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JND</w:t>
            </w:r>
          </w:p>
        </w:tc>
        <w:tc>
          <w:tcPr>
            <w:tcW w:w="1054"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Penyitaan</w:t>
            </w:r>
          </w:p>
        </w:tc>
        <w:tc>
          <w:tcPr>
            <w:tcW w:w="862"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2 ton sirip hiu kering</w:t>
            </w:r>
          </w:p>
        </w:tc>
        <w:tc>
          <w:tcPr>
            <w:tcW w:w="979"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P21</w:t>
            </w:r>
          </w:p>
        </w:tc>
      </w:tr>
      <w:tr w:rsidR="00760961" w:rsidRPr="00760961" w:rsidTr="00D05C18">
        <w:tc>
          <w:tcPr>
            <w:tcW w:w="1086"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lastRenderedPageBreak/>
              <w:t>Pelabuhan Tanjung Perak</w:t>
            </w:r>
          </w:p>
        </w:tc>
        <w:tc>
          <w:tcPr>
            <w:tcW w:w="919"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15-10-2015</w:t>
            </w:r>
          </w:p>
        </w:tc>
        <w:tc>
          <w:tcPr>
            <w:tcW w:w="1259" w:type="dxa"/>
          </w:tcPr>
          <w:p w:rsidR="00A7197C" w:rsidRPr="00760961" w:rsidRDefault="00A7197C" w:rsidP="00B5701A">
            <w:pPr>
              <w:pStyle w:val="Footer"/>
              <w:spacing w:line="480" w:lineRule="auto"/>
              <w:rPr>
                <w:rFonts w:ascii="Times New Roman" w:hAnsi="Times New Roman"/>
                <w:szCs w:val="24"/>
              </w:rPr>
            </w:pPr>
            <w:r w:rsidRPr="00760961">
              <w:rPr>
                <w:rFonts w:ascii="Times New Roman" w:hAnsi="Times New Roman"/>
                <w:szCs w:val="24"/>
                <w:lang w:val="id-ID"/>
              </w:rPr>
              <w:t>Perdagangan sirip hiu martil dan hiu koboi</w:t>
            </w:r>
          </w:p>
        </w:tc>
        <w:tc>
          <w:tcPr>
            <w:tcW w:w="980" w:type="dxa"/>
          </w:tcPr>
          <w:p w:rsidR="00A7197C" w:rsidRPr="00760961" w:rsidRDefault="00A7197C" w:rsidP="00B5701A">
            <w:pPr>
              <w:pStyle w:val="Footer"/>
              <w:spacing w:line="480" w:lineRule="auto"/>
              <w:rPr>
                <w:rFonts w:ascii="Times New Roman" w:hAnsi="Times New Roman"/>
                <w:szCs w:val="24"/>
              </w:rPr>
            </w:pPr>
            <w:r w:rsidRPr="00760961">
              <w:rPr>
                <w:rFonts w:ascii="Times New Roman" w:hAnsi="Times New Roman"/>
                <w:szCs w:val="24"/>
                <w:lang w:val="id-ID"/>
              </w:rPr>
              <w:t>Produk hiu dicampur</w:t>
            </w:r>
          </w:p>
        </w:tc>
        <w:tc>
          <w:tcPr>
            <w:tcW w:w="877"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WNA China</w:t>
            </w:r>
          </w:p>
        </w:tc>
        <w:tc>
          <w:tcPr>
            <w:tcW w:w="1054" w:type="dxa"/>
          </w:tcPr>
          <w:p w:rsidR="00A7197C" w:rsidRPr="00760961" w:rsidRDefault="00A7197C" w:rsidP="00B5701A">
            <w:pPr>
              <w:pStyle w:val="Footer"/>
              <w:spacing w:line="480" w:lineRule="auto"/>
              <w:rPr>
                <w:rFonts w:ascii="Times New Roman" w:hAnsi="Times New Roman"/>
                <w:szCs w:val="24"/>
              </w:rPr>
            </w:pPr>
            <w:r w:rsidRPr="00760961">
              <w:rPr>
                <w:rFonts w:ascii="Times New Roman" w:hAnsi="Times New Roman"/>
                <w:szCs w:val="24"/>
                <w:lang w:val="id-ID"/>
              </w:rPr>
              <w:t>Penyitaan</w:t>
            </w:r>
          </w:p>
        </w:tc>
        <w:tc>
          <w:tcPr>
            <w:tcW w:w="862"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274 kg sirip hiu martil (kering)</w:t>
            </w:r>
          </w:p>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Dan 1,2 kg sirip hiu koboi kering.</w:t>
            </w:r>
          </w:p>
        </w:tc>
        <w:tc>
          <w:tcPr>
            <w:tcW w:w="979" w:type="dxa"/>
          </w:tcPr>
          <w:p w:rsidR="00A7197C" w:rsidRPr="00760961" w:rsidRDefault="00A7197C" w:rsidP="00B5701A">
            <w:pPr>
              <w:pStyle w:val="Footer"/>
              <w:spacing w:line="480" w:lineRule="auto"/>
              <w:rPr>
                <w:rFonts w:ascii="Times New Roman" w:hAnsi="Times New Roman"/>
                <w:szCs w:val="24"/>
                <w:lang w:val="id-ID"/>
              </w:rPr>
            </w:pPr>
            <w:r w:rsidRPr="00760961">
              <w:rPr>
                <w:rFonts w:ascii="Times New Roman" w:hAnsi="Times New Roman"/>
                <w:szCs w:val="24"/>
                <w:lang w:val="id-ID"/>
              </w:rPr>
              <w:t>Proses sidang PN Surabaya</w:t>
            </w:r>
          </w:p>
        </w:tc>
      </w:tr>
    </w:tbl>
    <w:p w:rsidR="00C66C55" w:rsidRPr="00760961" w:rsidRDefault="00C66C55" w:rsidP="00B5701A">
      <w:pPr>
        <w:pStyle w:val="Footer"/>
        <w:spacing w:line="480" w:lineRule="auto"/>
        <w:rPr>
          <w:rFonts w:ascii="Times New Roman" w:hAnsi="Times New Roman"/>
          <w:sz w:val="24"/>
          <w:szCs w:val="24"/>
          <w:lang w:val="en-US" w:eastAsia="id-ID"/>
        </w:rPr>
      </w:pPr>
    </w:p>
    <w:p w:rsidR="00CA3B16" w:rsidRPr="00760961" w:rsidRDefault="00CA3B16" w:rsidP="00B5701A">
      <w:pPr>
        <w:pStyle w:val="Footer"/>
        <w:spacing w:line="480" w:lineRule="auto"/>
        <w:rPr>
          <w:rFonts w:ascii="Times New Roman" w:hAnsi="Times New Roman"/>
          <w:b/>
          <w:sz w:val="24"/>
          <w:szCs w:val="24"/>
        </w:rPr>
      </w:pPr>
      <w:r w:rsidRPr="00760961">
        <w:rPr>
          <w:rFonts w:ascii="Times New Roman" w:hAnsi="Times New Roman"/>
          <w:b/>
          <w:sz w:val="24"/>
          <w:szCs w:val="24"/>
        </w:rPr>
        <w:t>KESIMPULAN</w:t>
      </w:r>
      <w:r w:rsidR="00C66C55" w:rsidRPr="00760961">
        <w:rPr>
          <w:rFonts w:ascii="Times New Roman" w:hAnsi="Times New Roman"/>
          <w:b/>
          <w:sz w:val="24"/>
          <w:szCs w:val="24"/>
        </w:rPr>
        <w:t xml:space="preserve"> DAN REKOMENDASI</w:t>
      </w:r>
    </w:p>
    <w:p w:rsidR="00C66C55" w:rsidRPr="00760961" w:rsidRDefault="00C66C55" w:rsidP="00B5701A">
      <w:pPr>
        <w:pStyle w:val="Footer"/>
        <w:spacing w:line="480" w:lineRule="auto"/>
        <w:rPr>
          <w:rFonts w:ascii="Times New Roman" w:hAnsi="Times New Roman"/>
          <w:sz w:val="24"/>
          <w:szCs w:val="24"/>
          <w:lang w:eastAsia="id-ID"/>
        </w:rPr>
      </w:pPr>
      <w:r w:rsidRPr="00760961">
        <w:rPr>
          <w:rFonts w:ascii="Times New Roman" w:hAnsi="Times New Roman"/>
          <w:b/>
          <w:sz w:val="24"/>
          <w:szCs w:val="24"/>
        </w:rPr>
        <w:t>Kesimpulan</w:t>
      </w:r>
    </w:p>
    <w:p w:rsidR="00637834" w:rsidRPr="00760961" w:rsidRDefault="00637834" w:rsidP="00B5701A">
      <w:pPr>
        <w:pStyle w:val="Footer"/>
        <w:spacing w:line="480" w:lineRule="auto"/>
        <w:ind w:firstLine="567"/>
        <w:jc w:val="both"/>
        <w:rPr>
          <w:rFonts w:ascii="Times New Roman" w:hAnsi="Times New Roman"/>
          <w:sz w:val="24"/>
          <w:szCs w:val="24"/>
        </w:rPr>
      </w:pPr>
      <w:r w:rsidRPr="00760961">
        <w:rPr>
          <w:rFonts w:ascii="Times New Roman" w:hAnsi="Times New Roman"/>
          <w:sz w:val="24"/>
          <w:szCs w:val="24"/>
        </w:rPr>
        <w:t xml:space="preserve">Penangkapan hiu </w:t>
      </w:r>
      <w:r w:rsidR="005E475D" w:rsidRPr="00760961">
        <w:rPr>
          <w:rFonts w:ascii="Times New Roman" w:hAnsi="Times New Roman"/>
          <w:sz w:val="24"/>
          <w:szCs w:val="24"/>
        </w:rPr>
        <w:t>sebagai ikan t</w:t>
      </w:r>
      <w:r w:rsidR="00F804A8" w:rsidRPr="00760961">
        <w:rPr>
          <w:rFonts w:ascii="Times New Roman" w:hAnsi="Times New Roman"/>
          <w:sz w:val="24"/>
          <w:szCs w:val="24"/>
        </w:rPr>
        <w:t>a</w:t>
      </w:r>
      <w:r w:rsidR="005E475D" w:rsidRPr="00760961">
        <w:rPr>
          <w:rFonts w:ascii="Times New Roman" w:hAnsi="Times New Roman"/>
          <w:sz w:val="24"/>
          <w:szCs w:val="24"/>
        </w:rPr>
        <w:t xml:space="preserve">rget </w:t>
      </w:r>
      <w:r w:rsidR="00C861D9" w:rsidRPr="00760961">
        <w:rPr>
          <w:rFonts w:ascii="Times New Roman" w:hAnsi="Times New Roman"/>
          <w:sz w:val="24"/>
          <w:szCs w:val="24"/>
        </w:rPr>
        <w:t xml:space="preserve">dan bycatch </w:t>
      </w:r>
      <w:r w:rsidRPr="00760961">
        <w:rPr>
          <w:rFonts w:ascii="Times New Roman" w:hAnsi="Times New Roman"/>
          <w:sz w:val="24"/>
          <w:szCs w:val="24"/>
        </w:rPr>
        <w:t xml:space="preserve">yang dilakukan oleh nelayan </w:t>
      </w:r>
      <w:r w:rsidR="00CA4406" w:rsidRPr="00760961">
        <w:rPr>
          <w:rFonts w:ascii="Times New Roman" w:hAnsi="Times New Roman"/>
          <w:sz w:val="24"/>
          <w:szCs w:val="24"/>
        </w:rPr>
        <w:t>pada umumnya dilakukan</w:t>
      </w:r>
      <w:r w:rsidRPr="00760961">
        <w:rPr>
          <w:rFonts w:ascii="Times New Roman" w:hAnsi="Times New Roman"/>
          <w:sz w:val="24"/>
          <w:szCs w:val="24"/>
        </w:rPr>
        <w:t xml:space="preserve"> </w:t>
      </w:r>
      <w:r w:rsidR="00C861D9" w:rsidRPr="00760961">
        <w:rPr>
          <w:rFonts w:ascii="Times New Roman" w:hAnsi="Times New Roman"/>
          <w:sz w:val="24"/>
          <w:szCs w:val="24"/>
        </w:rPr>
        <w:t xml:space="preserve">di </w:t>
      </w:r>
      <w:r w:rsidRPr="00760961">
        <w:rPr>
          <w:rFonts w:ascii="Times New Roman" w:hAnsi="Times New Roman"/>
          <w:sz w:val="24"/>
          <w:szCs w:val="24"/>
        </w:rPr>
        <w:t>perairan Samudera Hindia</w:t>
      </w:r>
      <w:r w:rsidR="00BB5EE4" w:rsidRPr="00760961">
        <w:rPr>
          <w:rFonts w:ascii="Times New Roman" w:hAnsi="Times New Roman"/>
          <w:sz w:val="24"/>
          <w:szCs w:val="24"/>
        </w:rPr>
        <w:t xml:space="preserve"> </w:t>
      </w:r>
      <w:r w:rsidR="005243E7">
        <w:rPr>
          <w:rFonts w:ascii="Times New Roman" w:hAnsi="Times New Roman"/>
          <w:sz w:val="24"/>
          <w:szCs w:val="24"/>
        </w:rPr>
        <w:t xml:space="preserve">dan Selatan Jawa </w:t>
      </w:r>
      <w:r w:rsidR="00BB5EE4" w:rsidRPr="00760961">
        <w:rPr>
          <w:rFonts w:ascii="Times New Roman" w:hAnsi="Times New Roman"/>
          <w:sz w:val="24"/>
          <w:szCs w:val="24"/>
        </w:rPr>
        <w:t>(WPP-572 dan WPP-573)</w:t>
      </w:r>
      <w:r w:rsidRPr="00760961">
        <w:rPr>
          <w:rFonts w:ascii="Times New Roman" w:hAnsi="Times New Roman"/>
          <w:sz w:val="24"/>
          <w:szCs w:val="24"/>
        </w:rPr>
        <w:t xml:space="preserve"> </w:t>
      </w:r>
      <w:r w:rsidR="00CA4406" w:rsidRPr="00760961">
        <w:rPr>
          <w:rFonts w:ascii="Times New Roman" w:hAnsi="Times New Roman"/>
          <w:sz w:val="24"/>
          <w:szCs w:val="24"/>
        </w:rPr>
        <w:t>sebagai daerah tangkapan potensial. Tangkapan hiu dilakukan di beberapa tempat mulai dari Palabuhanratu, Cilacap, Tangjungluar (Lombok Timur) dan Kupang (Nusa Tenggara Timur). Jenis hiu A</w:t>
      </w:r>
      <w:r w:rsidR="00245059" w:rsidRPr="00760961">
        <w:rPr>
          <w:rFonts w:ascii="Times New Roman" w:hAnsi="Times New Roman"/>
          <w:sz w:val="24"/>
          <w:szCs w:val="24"/>
        </w:rPr>
        <w:t>p</w:t>
      </w:r>
      <w:r w:rsidR="00CA4406" w:rsidRPr="00760961">
        <w:rPr>
          <w:rFonts w:ascii="Times New Roman" w:hAnsi="Times New Roman"/>
          <w:sz w:val="24"/>
          <w:szCs w:val="24"/>
        </w:rPr>
        <w:t xml:space="preserve">pendiks II CITES seperti </w:t>
      </w:r>
      <w:r w:rsidR="00CA4406" w:rsidRPr="00760961">
        <w:rPr>
          <w:rFonts w:ascii="Times New Roman" w:hAnsi="Times New Roman"/>
          <w:i/>
          <w:sz w:val="24"/>
          <w:szCs w:val="24"/>
        </w:rPr>
        <w:t>Sphyrna</w:t>
      </w:r>
      <w:r w:rsidR="00CA4406" w:rsidRPr="00760961">
        <w:rPr>
          <w:rFonts w:ascii="Times New Roman" w:hAnsi="Times New Roman"/>
          <w:sz w:val="24"/>
          <w:szCs w:val="24"/>
        </w:rPr>
        <w:t xml:space="preserve"> spp dan </w:t>
      </w:r>
      <w:r w:rsidR="00CA4406" w:rsidRPr="00760961">
        <w:rPr>
          <w:rFonts w:ascii="Times New Roman" w:hAnsi="Times New Roman"/>
          <w:i/>
          <w:sz w:val="24"/>
          <w:szCs w:val="24"/>
        </w:rPr>
        <w:t xml:space="preserve">Carcharhinus longimanus </w:t>
      </w:r>
      <w:r w:rsidR="00BB5EE4" w:rsidRPr="00760961">
        <w:rPr>
          <w:rFonts w:ascii="Times New Roman" w:hAnsi="Times New Roman"/>
          <w:sz w:val="24"/>
          <w:szCs w:val="24"/>
        </w:rPr>
        <w:t xml:space="preserve">yang tertangkap </w:t>
      </w:r>
      <w:r w:rsidR="005243E7">
        <w:rPr>
          <w:rFonts w:ascii="Times New Roman" w:hAnsi="Times New Roman"/>
          <w:sz w:val="24"/>
          <w:szCs w:val="24"/>
        </w:rPr>
        <w:t>umumnya</w:t>
      </w:r>
      <w:r w:rsidR="00CA4406" w:rsidRPr="00760961">
        <w:rPr>
          <w:rFonts w:ascii="Times New Roman" w:hAnsi="Times New Roman"/>
          <w:sz w:val="24"/>
          <w:szCs w:val="24"/>
        </w:rPr>
        <w:t xml:space="preserve"> </w:t>
      </w:r>
      <w:r w:rsidR="00BB5EE4" w:rsidRPr="00760961">
        <w:rPr>
          <w:rFonts w:ascii="Times New Roman" w:hAnsi="Times New Roman"/>
          <w:sz w:val="24"/>
          <w:szCs w:val="24"/>
        </w:rPr>
        <w:t>j</w:t>
      </w:r>
      <w:r w:rsidR="00BF5E40" w:rsidRPr="00760961">
        <w:rPr>
          <w:rFonts w:ascii="Times New Roman" w:hAnsi="Times New Roman"/>
          <w:sz w:val="24"/>
          <w:szCs w:val="24"/>
        </w:rPr>
        <w:t>enis-jenis hiu yang</w:t>
      </w:r>
      <w:r w:rsidR="005243E7">
        <w:rPr>
          <w:rFonts w:ascii="Times New Roman" w:hAnsi="Times New Roman"/>
          <w:sz w:val="24"/>
          <w:szCs w:val="24"/>
        </w:rPr>
        <w:t xml:space="preserve"> masih </w:t>
      </w:r>
      <w:r w:rsidR="00BF5E40" w:rsidRPr="00760961">
        <w:rPr>
          <w:rFonts w:ascii="Times New Roman" w:hAnsi="Times New Roman"/>
          <w:sz w:val="24"/>
          <w:szCs w:val="24"/>
        </w:rPr>
        <w:t>berukuran kecil atau hiu-hiu muda.</w:t>
      </w:r>
    </w:p>
    <w:p w:rsidR="00CA4406" w:rsidRPr="00760961" w:rsidRDefault="00CA4406" w:rsidP="00B5701A">
      <w:pPr>
        <w:pStyle w:val="Footer"/>
        <w:spacing w:line="480" w:lineRule="auto"/>
        <w:ind w:firstLine="567"/>
        <w:jc w:val="both"/>
        <w:rPr>
          <w:rFonts w:ascii="Times New Roman" w:hAnsi="Times New Roman"/>
          <w:sz w:val="24"/>
          <w:szCs w:val="24"/>
        </w:rPr>
      </w:pPr>
      <w:r w:rsidRPr="00760961">
        <w:rPr>
          <w:rFonts w:ascii="Times New Roman" w:hAnsi="Times New Roman"/>
          <w:sz w:val="24"/>
          <w:szCs w:val="24"/>
        </w:rPr>
        <w:t xml:space="preserve">Dikeluarkannya </w:t>
      </w:r>
      <w:r w:rsidR="00D038D7" w:rsidRPr="00760961">
        <w:rPr>
          <w:rFonts w:ascii="Times New Roman" w:hAnsi="Times New Roman"/>
          <w:sz w:val="24"/>
          <w:szCs w:val="24"/>
        </w:rPr>
        <w:t>Permen KP No.34/PERMEN-KP/201</w:t>
      </w:r>
      <w:r w:rsidR="00D038D7" w:rsidRPr="00760961">
        <w:rPr>
          <w:rFonts w:ascii="Times New Roman" w:hAnsi="Times New Roman"/>
          <w:sz w:val="24"/>
          <w:szCs w:val="24"/>
          <w:lang w:val="en-US"/>
        </w:rPr>
        <w:t xml:space="preserve">5 </w:t>
      </w:r>
      <w:r w:rsidRPr="00760961">
        <w:rPr>
          <w:rFonts w:ascii="Times New Roman" w:hAnsi="Times New Roman"/>
          <w:sz w:val="24"/>
          <w:szCs w:val="24"/>
        </w:rPr>
        <w:t>telah mempengaruhi intensitas penangkapan berupa penurunan kegiatan penangkapan karena pemahaman tentang dikeluarkannya regulasi ini di tingkat nelayan penangkap</w:t>
      </w:r>
      <w:r w:rsidR="00BF5E40" w:rsidRPr="00760961">
        <w:rPr>
          <w:rFonts w:ascii="Times New Roman" w:hAnsi="Times New Roman"/>
          <w:sz w:val="24"/>
          <w:szCs w:val="24"/>
        </w:rPr>
        <w:t>, pedagang, dan aparat penegak hukum</w:t>
      </w:r>
      <w:r w:rsidRPr="00760961">
        <w:rPr>
          <w:rFonts w:ascii="Times New Roman" w:hAnsi="Times New Roman"/>
          <w:sz w:val="24"/>
          <w:szCs w:val="24"/>
        </w:rPr>
        <w:t xml:space="preserve"> </w:t>
      </w:r>
      <w:r w:rsidR="00BF5E40" w:rsidRPr="00760961">
        <w:rPr>
          <w:rFonts w:ascii="Times New Roman" w:hAnsi="Times New Roman"/>
          <w:sz w:val="24"/>
          <w:szCs w:val="24"/>
        </w:rPr>
        <w:t>belum</w:t>
      </w:r>
      <w:r w:rsidRPr="00760961">
        <w:rPr>
          <w:rFonts w:ascii="Times New Roman" w:hAnsi="Times New Roman"/>
          <w:sz w:val="24"/>
          <w:szCs w:val="24"/>
        </w:rPr>
        <w:t xml:space="preserve"> merata. Beberapa kasus pengamanan terhadap nelayan penangkap hiu telah terjadi yang dilakukan oleh penegak hukum sehingga kegiatan penangkapan hiu menjadi menurun. Secara fisiologis, nelayan </w:t>
      </w:r>
      <w:r w:rsidRPr="00760961">
        <w:rPr>
          <w:rFonts w:ascii="Times New Roman" w:hAnsi="Times New Roman"/>
          <w:sz w:val="24"/>
          <w:szCs w:val="24"/>
        </w:rPr>
        <w:lastRenderedPageBreak/>
        <w:t xml:space="preserve">merasa takut untuk melakukan kegiatan penangkapan hiu sehingga </w:t>
      </w:r>
      <w:r w:rsidR="005E475D" w:rsidRPr="00760961">
        <w:rPr>
          <w:rFonts w:ascii="Times New Roman" w:hAnsi="Times New Roman"/>
          <w:sz w:val="24"/>
          <w:szCs w:val="24"/>
        </w:rPr>
        <w:t>beberapa saat berkontribusi terhadap penurunan produksi hiu</w:t>
      </w:r>
      <w:r w:rsidR="005243E7">
        <w:rPr>
          <w:rFonts w:ascii="Times New Roman" w:hAnsi="Times New Roman"/>
          <w:sz w:val="24"/>
          <w:szCs w:val="24"/>
        </w:rPr>
        <w:t xml:space="preserve"> di daerah</w:t>
      </w:r>
      <w:r w:rsidR="005E475D" w:rsidRPr="00760961">
        <w:rPr>
          <w:rFonts w:ascii="Times New Roman" w:hAnsi="Times New Roman"/>
          <w:sz w:val="24"/>
          <w:szCs w:val="24"/>
        </w:rPr>
        <w:t>.</w:t>
      </w:r>
    </w:p>
    <w:p w:rsidR="005E475D" w:rsidRPr="00760961" w:rsidRDefault="00C66C55" w:rsidP="00B5701A">
      <w:pPr>
        <w:pStyle w:val="Footer"/>
        <w:spacing w:line="480" w:lineRule="auto"/>
        <w:ind w:firstLine="567"/>
        <w:jc w:val="both"/>
        <w:rPr>
          <w:rFonts w:ascii="Times New Roman" w:hAnsi="Times New Roman"/>
          <w:sz w:val="24"/>
          <w:szCs w:val="24"/>
        </w:rPr>
      </w:pPr>
      <w:r w:rsidRPr="00760961">
        <w:rPr>
          <w:rFonts w:ascii="Times New Roman" w:hAnsi="Times New Roman"/>
          <w:sz w:val="24"/>
          <w:szCs w:val="24"/>
        </w:rPr>
        <w:t>Dengan</w:t>
      </w:r>
      <w:r w:rsidR="005E475D" w:rsidRPr="00760961">
        <w:rPr>
          <w:rFonts w:ascii="Times New Roman" w:hAnsi="Times New Roman"/>
          <w:sz w:val="24"/>
          <w:szCs w:val="24"/>
        </w:rPr>
        <w:t xml:space="preserve"> adanya pembinaan terhadap nelayan </w:t>
      </w:r>
      <w:r w:rsidRPr="00760961">
        <w:rPr>
          <w:rFonts w:ascii="Times New Roman" w:hAnsi="Times New Roman"/>
          <w:sz w:val="24"/>
          <w:szCs w:val="24"/>
        </w:rPr>
        <w:t>di lapangan, terutama di Tanjung</w:t>
      </w:r>
      <w:r w:rsidR="005243E7">
        <w:rPr>
          <w:rFonts w:ascii="Times New Roman" w:hAnsi="Times New Roman"/>
          <w:sz w:val="24"/>
          <w:szCs w:val="24"/>
        </w:rPr>
        <w:t>l</w:t>
      </w:r>
      <w:r w:rsidRPr="00760961">
        <w:rPr>
          <w:rFonts w:ascii="Times New Roman" w:hAnsi="Times New Roman"/>
          <w:sz w:val="24"/>
          <w:szCs w:val="24"/>
        </w:rPr>
        <w:t>uar (Lombok</w:t>
      </w:r>
      <w:r w:rsidR="005243E7">
        <w:rPr>
          <w:rFonts w:ascii="Times New Roman" w:hAnsi="Times New Roman"/>
          <w:sz w:val="24"/>
          <w:szCs w:val="24"/>
        </w:rPr>
        <w:t xml:space="preserve"> Timur</w:t>
      </w:r>
      <w:r w:rsidRPr="00760961">
        <w:rPr>
          <w:rFonts w:ascii="Times New Roman" w:hAnsi="Times New Roman"/>
          <w:sz w:val="24"/>
          <w:szCs w:val="24"/>
        </w:rPr>
        <w:t>)</w:t>
      </w:r>
      <w:r w:rsidR="00C861D9" w:rsidRPr="00760961">
        <w:rPr>
          <w:rFonts w:ascii="Times New Roman" w:hAnsi="Times New Roman"/>
          <w:sz w:val="24"/>
          <w:szCs w:val="24"/>
        </w:rPr>
        <w:t>,</w:t>
      </w:r>
      <w:r w:rsidR="005E475D" w:rsidRPr="00760961">
        <w:rPr>
          <w:rFonts w:ascii="Times New Roman" w:hAnsi="Times New Roman"/>
          <w:sz w:val="24"/>
          <w:szCs w:val="24"/>
        </w:rPr>
        <w:t xml:space="preserve"> </w:t>
      </w:r>
      <w:r w:rsidR="00C861D9" w:rsidRPr="00760961">
        <w:rPr>
          <w:rFonts w:ascii="Times New Roman" w:hAnsi="Times New Roman"/>
          <w:sz w:val="24"/>
          <w:szCs w:val="24"/>
        </w:rPr>
        <w:t>p</w:t>
      </w:r>
      <w:r w:rsidRPr="00760961">
        <w:rPr>
          <w:rFonts w:ascii="Times New Roman" w:hAnsi="Times New Roman"/>
          <w:sz w:val="24"/>
          <w:szCs w:val="24"/>
        </w:rPr>
        <w:t xml:space="preserve">enangkapan hiu menjadi normal. </w:t>
      </w:r>
      <w:r w:rsidR="005E475D" w:rsidRPr="00760961">
        <w:rPr>
          <w:rFonts w:ascii="Times New Roman" w:hAnsi="Times New Roman"/>
          <w:sz w:val="24"/>
          <w:szCs w:val="24"/>
        </w:rPr>
        <w:t>Sementara di Palabuhanratu sejak dua tahun terakhir tidak lagi melakukan penangkapan hiu secara khusus, kecuali tertangkap sebagai hasil tangkapan sampingan.</w:t>
      </w:r>
      <w:r w:rsidR="00BF5E40" w:rsidRPr="00760961">
        <w:rPr>
          <w:rFonts w:ascii="Times New Roman" w:hAnsi="Times New Roman"/>
          <w:sz w:val="24"/>
          <w:szCs w:val="24"/>
        </w:rPr>
        <w:t xml:space="preserve"> Produk hiu yang sudah dipotong-potong sering tercampur sehingga dapat mempersulit petugas untuk mengetahui produk hiu yang </w:t>
      </w:r>
      <w:r w:rsidR="005243E7">
        <w:rPr>
          <w:rFonts w:ascii="Times New Roman" w:hAnsi="Times New Roman"/>
          <w:sz w:val="24"/>
          <w:szCs w:val="24"/>
        </w:rPr>
        <w:t>non Apendiks</w:t>
      </w:r>
      <w:r w:rsidR="00BF5E40" w:rsidRPr="00760961">
        <w:rPr>
          <w:rFonts w:ascii="Times New Roman" w:hAnsi="Times New Roman"/>
          <w:sz w:val="24"/>
          <w:szCs w:val="24"/>
        </w:rPr>
        <w:t xml:space="preserve"> dan Ap</w:t>
      </w:r>
      <w:r w:rsidRPr="00760961">
        <w:rPr>
          <w:rFonts w:ascii="Times New Roman" w:hAnsi="Times New Roman"/>
          <w:sz w:val="24"/>
          <w:szCs w:val="24"/>
        </w:rPr>
        <w:t>p</w:t>
      </w:r>
      <w:r w:rsidR="00BF5E40" w:rsidRPr="00760961">
        <w:rPr>
          <w:rFonts w:ascii="Times New Roman" w:hAnsi="Times New Roman"/>
          <w:sz w:val="24"/>
          <w:szCs w:val="24"/>
        </w:rPr>
        <w:t>endiks CITES.</w:t>
      </w:r>
    </w:p>
    <w:p w:rsidR="005E475D" w:rsidRPr="00760961" w:rsidRDefault="005E475D" w:rsidP="00B5701A">
      <w:pPr>
        <w:pStyle w:val="Footer"/>
        <w:spacing w:line="480" w:lineRule="auto"/>
        <w:ind w:firstLine="567"/>
        <w:jc w:val="both"/>
        <w:rPr>
          <w:rFonts w:ascii="Times New Roman" w:hAnsi="Times New Roman"/>
          <w:sz w:val="24"/>
          <w:szCs w:val="24"/>
        </w:rPr>
      </w:pPr>
      <w:r w:rsidRPr="00760961">
        <w:rPr>
          <w:rFonts w:ascii="Times New Roman" w:hAnsi="Times New Roman"/>
          <w:sz w:val="24"/>
          <w:szCs w:val="24"/>
        </w:rPr>
        <w:t xml:space="preserve">Pasca adanya </w:t>
      </w:r>
      <w:r w:rsidR="00D038D7" w:rsidRPr="00760961">
        <w:rPr>
          <w:rFonts w:ascii="Times New Roman" w:hAnsi="Times New Roman"/>
          <w:sz w:val="24"/>
          <w:szCs w:val="24"/>
        </w:rPr>
        <w:t>Permen KP No.34/PERMEN-KP/201</w:t>
      </w:r>
      <w:r w:rsidR="00D038D7" w:rsidRPr="00760961">
        <w:rPr>
          <w:rFonts w:ascii="Times New Roman" w:hAnsi="Times New Roman"/>
          <w:sz w:val="24"/>
          <w:szCs w:val="24"/>
          <w:lang w:val="en-US"/>
        </w:rPr>
        <w:t>5</w:t>
      </w:r>
      <w:r w:rsidRPr="00760961">
        <w:rPr>
          <w:rFonts w:ascii="Times New Roman" w:hAnsi="Times New Roman"/>
          <w:sz w:val="24"/>
          <w:szCs w:val="24"/>
        </w:rPr>
        <w:t xml:space="preserve"> berimbas</w:t>
      </w:r>
      <w:r w:rsidR="00BF5E40" w:rsidRPr="00760961">
        <w:rPr>
          <w:rFonts w:ascii="Times New Roman" w:hAnsi="Times New Roman"/>
          <w:sz w:val="24"/>
          <w:szCs w:val="24"/>
        </w:rPr>
        <w:t xml:space="preserve"> positif</w:t>
      </w:r>
      <w:r w:rsidRPr="00760961">
        <w:rPr>
          <w:rFonts w:ascii="Times New Roman" w:hAnsi="Times New Roman"/>
          <w:sz w:val="24"/>
          <w:szCs w:val="24"/>
        </w:rPr>
        <w:t xml:space="preserve"> pada perbaikan populasi ke empat jenis hiu yang dilarang diluarkan dari wilayah negara Republik Indonesia. Hal ini ditandai dengan kenaikan produksi hiu </w:t>
      </w:r>
      <w:r w:rsidR="00186E27">
        <w:rPr>
          <w:rFonts w:ascii="Times New Roman" w:hAnsi="Times New Roman"/>
          <w:sz w:val="24"/>
          <w:szCs w:val="24"/>
        </w:rPr>
        <w:t xml:space="preserve">secara nasional pada </w:t>
      </w:r>
      <w:r w:rsidRPr="00760961">
        <w:rPr>
          <w:rFonts w:ascii="Times New Roman" w:hAnsi="Times New Roman"/>
          <w:sz w:val="24"/>
          <w:szCs w:val="24"/>
        </w:rPr>
        <w:t xml:space="preserve">periode 2014 ke 2015. </w:t>
      </w:r>
    </w:p>
    <w:p w:rsidR="00C66C55" w:rsidRPr="00760961" w:rsidRDefault="00C66C55" w:rsidP="00B5701A">
      <w:pPr>
        <w:pStyle w:val="Footer"/>
        <w:spacing w:line="480" w:lineRule="auto"/>
        <w:rPr>
          <w:rFonts w:ascii="Times New Roman" w:hAnsi="Times New Roman"/>
          <w:b/>
          <w:sz w:val="24"/>
          <w:szCs w:val="24"/>
        </w:rPr>
      </w:pPr>
      <w:r w:rsidRPr="00760961">
        <w:rPr>
          <w:rFonts w:ascii="Times New Roman" w:hAnsi="Times New Roman"/>
          <w:b/>
          <w:sz w:val="24"/>
          <w:szCs w:val="24"/>
        </w:rPr>
        <w:t>Rekomendasi</w:t>
      </w:r>
    </w:p>
    <w:p w:rsidR="00C66C55" w:rsidRPr="00760961" w:rsidRDefault="004F22EA" w:rsidP="00B5701A">
      <w:pPr>
        <w:pStyle w:val="ListParagraph"/>
        <w:numPr>
          <w:ilvl w:val="0"/>
          <w:numId w:val="25"/>
        </w:numPr>
        <w:spacing w:after="0" w:line="480" w:lineRule="auto"/>
        <w:ind w:left="284" w:hanging="284"/>
        <w:jc w:val="both"/>
        <w:rPr>
          <w:rFonts w:ascii="Times New Roman" w:hAnsi="Times New Roman"/>
          <w:sz w:val="24"/>
          <w:szCs w:val="24"/>
        </w:rPr>
      </w:pPr>
      <w:r w:rsidRPr="00760961">
        <w:rPr>
          <w:rFonts w:ascii="Times New Roman" w:hAnsi="Times New Roman"/>
          <w:sz w:val="24"/>
          <w:szCs w:val="24"/>
          <w:lang w:val="id-ID"/>
        </w:rPr>
        <w:t>K</w:t>
      </w:r>
      <w:r w:rsidR="00C66C55" w:rsidRPr="00760961">
        <w:rPr>
          <w:rFonts w:ascii="Times New Roman" w:hAnsi="Times New Roman"/>
          <w:sz w:val="24"/>
          <w:szCs w:val="24"/>
          <w:lang w:val="id-ID" w:eastAsia="id-ID"/>
        </w:rPr>
        <w:t>egiatan sosialisasi pemahaman peraturan kebijakan konservasi sumber daya hiu perlu dilakukan secara intensif dan berkesinambungan oleh pemerintah daerah di wilayah WPP-573 terutama di Palabuhanratu, Cilacap, Tanjungluar dan Kupang</w:t>
      </w:r>
      <w:r w:rsidRPr="00760961">
        <w:rPr>
          <w:rFonts w:ascii="Times New Roman" w:hAnsi="Times New Roman"/>
          <w:sz w:val="24"/>
          <w:szCs w:val="24"/>
          <w:lang w:val="id-ID" w:eastAsia="id-ID"/>
        </w:rPr>
        <w:t xml:space="preserve"> karena regulasi tentang konservasi belum sepenuhnya dipahami oleh para pemangku kepentingan </w:t>
      </w:r>
      <w:r w:rsidR="00C66C55" w:rsidRPr="00760961">
        <w:rPr>
          <w:rFonts w:ascii="Times New Roman" w:hAnsi="Times New Roman"/>
          <w:sz w:val="24"/>
          <w:szCs w:val="24"/>
          <w:lang w:val="id-ID" w:eastAsia="id-ID"/>
        </w:rPr>
        <w:t xml:space="preserve">. </w:t>
      </w:r>
    </w:p>
    <w:p w:rsidR="00C66C55" w:rsidRPr="00760961" w:rsidRDefault="004F22EA" w:rsidP="00B5701A">
      <w:pPr>
        <w:pStyle w:val="ListParagraph"/>
        <w:numPr>
          <w:ilvl w:val="0"/>
          <w:numId w:val="25"/>
        </w:numPr>
        <w:spacing w:after="0" w:line="480" w:lineRule="auto"/>
        <w:ind w:left="284" w:hanging="284"/>
        <w:jc w:val="both"/>
        <w:rPr>
          <w:rFonts w:ascii="Times New Roman" w:hAnsi="Times New Roman"/>
          <w:sz w:val="24"/>
          <w:szCs w:val="24"/>
        </w:rPr>
      </w:pPr>
      <w:r w:rsidRPr="00760961">
        <w:rPr>
          <w:rFonts w:ascii="Times New Roman" w:hAnsi="Times New Roman"/>
          <w:sz w:val="24"/>
          <w:szCs w:val="24"/>
          <w:lang w:val="id-ID" w:eastAsia="id-ID"/>
        </w:rPr>
        <w:t>K</w:t>
      </w:r>
      <w:r w:rsidR="00C66C55" w:rsidRPr="00760961">
        <w:rPr>
          <w:rFonts w:ascii="Times New Roman" w:hAnsi="Times New Roman"/>
          <w:sz w:val="24"/>
          <w:szCs w:val="24"/>
          <w:lang w:val="id-ID" w:eastAsia="id-ID"/>
        </w:rPr>
        <w:t>ebijakan peraturan pelarangan ekspor produk hiu (</w:t>
      </w:r>
      <w:proofErr w:type="spellStart"/>
      <w:r w:rsidR="00D038D7" w:rsidRPr="00760961">
        <w:rPr>
          <w:rFonts w:ascii="Times New Roman" w:hAnsi="Times New Roman"/>
          <w:sz w:val="24"/>
          <w:szCs w:val="24"/>
        </w:rPr>
        <w:t>Permen</w:t>
      </w:r>
      <w:proofErr w:type="spellEnd"/>
      <w:r w:rsidR="00D038D7" w:rsidRPr="00760961">
        <w:rPr>
          <w:rFonts w:ascii="Times New Roman" w:hAnsi="Times New Roman"/>
          <w:sz w:val="24"/>
          <w:szCs w:val="24"/>
        </w:rPr>
        <w:t xml:space="preserve"> KP No.34/PERMEN-KP/2015</w:t>
      </w:r>
      <w:r w:rsidR="00FE2CFA" w:rsidRPr="00760961">
        <w:rPr>
          <w:rFonts w:ascii="Times New Roman" w:hAnsi="Times New Roman"/>
          <w:sz w:val="24"/>
          <w:szCs w:val="24"/>
          <w:lang w:eastAsia="id-ID"/>
        </w:rPr>
        <w:t>)</w:t>
      </w:r>
      <w:r w:rsidR="00C66C55" w:rsidRPr="00760961">
        <w:rPr>
          <w:rFonts w:ascii="Times New Roman" w:hAnsi="Times New Roman"/>
          <w:sz w:val="24"/>
          <w:szCs w:val="24"/>
          <w:lang w:val="id-ID" w:eastAsia="id-ID"/>
        </w:rPr>
        <w:t xml:space="preserve"> perlu segera diperpanjang kembali minimal untuk satu tahun kedepan oleh Kementerian Kelautan dan Perikanan</w:t>
      </w:r>
      <w:r w:rsidRPr="00760961">
        <w:rPr>
          <w:rFonts w:ascii="Times New Roman" w:hAnsi="Times New Roman"/>
          <w:sz w:val="24"/>
          <w:szCs w:val="24"/>
          <w:lang w:val="id-ID" w:eastAsia="id-ID"/>
        </w:rPr>
        <w:t xml:space="preserve">, berdasarkan </w:t>
      </w:r>
      <w:r w:rsidR="00186E27">
        <w:rPr>
          <w:rFonts w:ascii="Times New Roman" w:hAnsi="Times New Roman"/>
          <w:sz w:val="24"/>
          <w:szCs w:val="24"/>
          <w:lang w:val="id-ID" w:eastAsia="id-ID"/>
        </w:rPr>
        <w:t>pertimbangan</w:t>
      </w:r>
      <w:r w:rsidRPr="00760961">
        <w:rPr>
          <w:rFonts w:ascii="Times New Roman" w:hAnsi="Times New Roman"/>
          <w:sz w:val="24"/>
          <w:szCs w:val="24"/>
          <w:lang w:val="id-ID" w:eastAsia="id-ID"/>
        </w:rPr>
        <w:t xml:space="preserve"> karakteristik biologi hiu martil dan hiu koboi, banyaknya hiu martil yang tertangkap berukuran kecil atau masih muda, dan sistem pendataan terhadap hiu Ap</w:t>
      </w:r>
      <w:r w:rsidR="009553FF" w:rsidRPr="00760961">
        <w:rPr>
          <w:rFonts w:ascii="Times New Roman" w:hAnsi="Times New Roman"/>
          <w:sz w:val="24"/>
          <w:szCs w:val="24"/>
          <w:lang w:val="id-ID" w:eastAsia="id-ID"/>
        </w:rPr>
        <w:t>p</w:t>
      </w:r>
      <w:r w:rsidRPr="00760961">
        <w:rPr>
          <w:rFonts w:ascii="Times New Roman" w:hAnsi="Times New Roman"/>
          <w:sz w:val="24"/>
          <w:szCs w:val="24"/>
          <w:lang w:val="id-ID" w:eastAsia="id-ID"/>
        </w:rPr>
        <w:t>endiks II CITES yang belum baik</w:t>
      </w:r>
      <w:r w:rsidR="00C66C55" w:rsidRPr="00760961">
        <w:rPr>
          <w:rFonts w:ascii="Times New Roman" w:hAnsi="Times New Roman"/>
          <w:sz w:val="24"/>
          <w:szCs w:val="24"/>
          <w:lang w:val="id-ID" w:eastAsia="id-ID"/>
        </w:rPr>
        <w:t>.</w:t>
      </w:r>
    </w:p>
    <w:p w:rsidR="001E11B5" w:rsidRPr="00760961" w:rsidRDefault="001E11B5" w:rsidP="00B5701A">
      <w:pPr>
        <w:pStyle w:val="ListParagraph"/>
        <w:numPr>
          <w:ilvl w:val="0"/>
          <w:numId w:val="25"/>
        </w:numPr>
        <w:spacing w:after="0" w:line="480" w:lineRule="auto"/>
        <w:ind w:left="284" w:hanging="284"/>
        <w:jc w:val="both"/>
        <w:rPr>
          <w:rFonts w:ascii="Times New Roman" w:hAnsi="Times New Roman"/>
          <w:sz w:val="24"/>
          <w:szCs w:val="24"/>
        </w:rPr>
      </w:pPr>
      <w:r w:rsidRPr="00760961">
        <w:rPr>
          <w:rFonts w:ascii="Times New Roman" w:hAnsi="Times New Roman"/>
          <w:sz w:val="24"/>
          <w:szCs w:val="24"/>
          <w:lang w:val="id-ID"/>
        </w:rPr>
        <w:lastRenderedPageBreak/>
        <w:t>P</w:t>
      </w:r>
      <w:r w:rsidR="00C66C55" w:rsidRPr="00760961">
        <w:rPr>
          <w:rFonts w:ascii="Times New Roman" w:hAnsi="Times New Roman"/>
          <w:sz w:val="24"/>
          <w:szCs w:val="24"/>
          <w:lang w:val="id-ID"/>
        </w:rPr>
        <w:t>enyusun</w:t>
      </w:r>
      <w:r w:rsidRPr="00760961">
        <w:rPr>
          <w:rFonts w:ascii="Times New Roman" w:hAnsi="Times New Roman"/>
          <w:sz w:val="24"/>
          <w:szCs w:val="24"/>
          <w:lang w:val="id-ID"/>
        </w:rPr>
        <w:t>an</w:t>
      </w:r>
      <w:r w:rsidR="00C66C55" w:rsidRPr="00760961">
        <w:rPr>
          <w:rFonts w:ascii="Times New Roman" w:hAnsi="Times New Roman"/>
          <w:sz w:val="24"/>
          <w:szCs w:val="24"/>
          <w:lang w:val="id-ID"/>
        </w:rPr>
        <w:t xml:space="preserve"> aturan dan ketentuan lengkap (SOP pemanfaatan produk hiu)</w:t>
      </w:r>
      <w:r w:rsidRPr="00760961">
        <w:rPr>
          <w:rFonts w:ascii="Times New Roman" w:hAnsi="Times New Roman"/>
          <w:sz w:val="24"/>
          <w:szCs w:val="24"/>
          <w:lang w:val="id-ID"/>
        </w:rPr>
        <w:t xml:space="preserve"> perlu dilakukan</w:t>
      </w:r>
      <w:r w:rsidR="00C66C55" w:rsidRPr="00760961">
        <w:rPr>
          <w:rFonts w:ascii="Times New Roman" w:hAnsi="Times New Roman"/>
          <w:sz w:val="24"/>
          <w:szCs w:val="24"/>
          <w:lang w:val="id-ID"/>
        </w:rPr>
        <w:t xml:space="preserve"> </w:t>
      </w:r>
      <w:r w:rsidRPr="00760961">
        <w:rPr>
          <w:rFonts w:ascii="Times New Roman" w:hAnsi="Times New Roman"/>
          <w:sz w:val="24"/>
          <w:szCs w:val="24"/>
          <w:lang w:val="id-ID"/>
        </w:rPr>
        <w:t xml:space="preserve">oleh Ditjen Teknis </w:t>
      </w:r>
      <w:r w:rsidR="00C66C55" w:rsidRPr="00760961">
        <w:rPr>
          <w:rFonts w:ascii="Times New Roman" w:hAnsi="Times New Roman"/>
          <w:sz w:val="24"/>
          <w:szCs w:val="24"/>
          <w:lang w:val="id-ID"/>
        </w:rPr>
        <w:t xml:space="preserve">yang ditujukan kepada pelaku usaha (pengepul I-pengepul II-eksportir) untuk </w:t>
      </w:r>
      <w:r w:rsidRPr="00760961">
        <w:rPr>
          <w:rFonts w:ascii="Times New Roman" w:hAnsi="Times New Roman"/>
          <w:sz w:val="24"/>
          <w:szCs w:val="24"/>
          <w:lang w:val="id-ID"/>
        </w:rPr>
        <w:t>memisahkan</w:t>
      </w:r>
      <w:r w:rsidR="00C66C55" w:rsidRPr="00760961">
        <w:rPr>
          <w:rFonts w:ascii="Times New Roman" w:hAnsi="Times New Roman"/>
          <w:sz w:val="24"/>
          <w:szCs w:val="24"/>
          <w:lang w:val="id-ID"/>
        </w:rPr>
        <w:t xml:space="preserve"> produk hiu (sirip, tulang, kulit) dan mencatat volume berdasarkan jenis hiu yang ditetapkan masuk A</w:t>
      </w:r>
      <w:r w:rsidR="009553FF" w:rsidRPr="00760961">
        <w:rPr>
          <w:rFonts w:ascii="Times New Roman" w:hAnsi="Times New Roman"/>
          <w:sz w:val="24"/>
          <w:szCs w:val="24"/>
          <w:lang w:val="id-ID"/>
        </w:rPr>
        <w:t>p</w:t>
      </w:r>
      <w:r w:rsidR="00C66C55" w:rsidRPr="00760961">
        <w:rPr>
          <w:rFonts w:ascii="Times New Roman" w:hAnsi="Times New Roman"/>
          <w:sz w:val="24"/>
          <w:szCs w:val="24"/>
          <w:lang w:val="id-ID"/>
        </w:rPr>
        <w:t xml:space="preserve">pendiks II CITES.  </w:t>
      </w:r>
    </w:p>
    <w:p w:rsidR="00C66C55" w:rsidRPr="00760961" w:rsidRDefault="001E11B5" w:rsidP="00B5701A">
      <w:pPr>
        <w:pStyle w:val="ListParagraph"/>
        <w:numPr>
          <w:ilvl w:val="0"/>
          <w:numId w:val="25"/>
        </w:numPr>
        <w:spacing w:after="0" w:line="480" w:lineRule="auto"/>
        <w:ind w:left="284" w:hanging="284"/>
        <w:jc w:val="both"/>
        <w:rPr>
          <w:rFonts w:ascii="Times New Roman" w:hAnsi="Times New Roman"/>
          <w:sz w:val="24"/>
          <w:szCs w:val="24"/>
        </w:rPr>
      </w:pPr>
      <w:r w:rsidRPr="00760961">
        <w:rPr>
          <w:rFonts w:ascii="Times New Roman" w:hAnsi="Times New Roman"/>
          <w:sz w:val="24"/>
          <w:szCs w:val="24"/>
          <w:lang w:val="id-ID"/>
        </w:rPr>
        <w:t xml:space="preserve">Penguatan data </w:t>
      </w:r>
      <w:r w:rsidR="00C66C55" w:rsidRPr="00760961">
        <w:rPr>
          <w:rFonts w:ascii="Times New Roman" w:hAnsi="Times New Roman"/>
          <w:sz w:val="24"/>
          <w:szCs w:val="24"/>
          <w:lang w:val="id-ID"/>
        </w:rPr>
        <w:t>hiu A</w:t>
      </w:r>
      <w:r w:rsidR="009553FF" w:rsidRPr="00760961">
        <w:rPr>
          <w:rFonts w:ascii="Times New Roman" w:hAnsi="Times New Roman"/>
          <w:sz w:val="24"/>
          <w:szCs w:val="24"/>
          <w:lang w:val="id-ID"/>
        </w:rPr>
        <w:t>p</w:t>
      </w:r>
      <w:r w:rsidR="00C66C55" w:rsidRPr="00760961">
        <w:rPr>
          <w:rFonts w:ascii="Times New Roman" w:hAnsi="Times New Roman"/>
          <w:sz w:val="24"/>
          <w:szCs w:val="24"/>
          <w:lang w:val="id-ID"/>
        </w:rPr>
        <w:t xml:space="preserve">pendiks II CITES  </w:t>
      </w:r>
      <w:r w:rsidRPr="00760961">
        <w:rPr>
          <w:rFonts w:ascii="Times New Roman" w:hAnsi="Times New Roman"/>
          <w:sz w:val="24"/>
          <w:szCs w:val="24"/>
          <w:lang w:val="id-ID"/>
        </w:rPr>
        <w:t>terus dilakukan dengan</w:t>
      </w:r>
      <w:r w:rsidR="00C66C55" w:rsidRPr="00760961">
        <w:rPr>
          <w:rFonts w:ascii="Times New Roman" w:hAnsi="Times New Roman"/>
          <w:sz w:val="24"/>
          <w:szCs w:val="24"/>
          <w:lang w:val="id-ID"/>
        </w:rPr>
        <w:t xml:space="preserve"> pendataan hiu A</w:t>
      </w:r>
      <w:r w:rsidR="009553FF" w:rsidRPr="00760961">
        <w:rPr>
          <w:rFonts w:ascii="Times New Roman" w:hAnsi="Times New Roman"/>
          <w:sz w:val="24"/>
          <w:szCs w:val="24"/>
          <w:lang w:val="id-ID"/>
        </w:rPr>
        <w:t>p</w:t>
      </w:r>
      <w:r w:rsidR="00C66C55" w:rsidRPr="00760961">
        <w:rPr>
          <w:rFonts w:ascii="Times New Roman" w:hAnsi="Times New Roman"/>
          <w:sz w:val="24"/>
          <w:szCs w:val="24"/>
          <w:lang w:val="id-ID"/>
        </w:rPr>
        <w:t xml:space="preserve">pendiks II CITES </w:t>
      </w:r>
      <w:r w:rsidRPr="00760961">
        <w:rPr>
          <w:rFonts w:ascii="Times New Roman" w:hAnsi="Times New Roman"/>
          <w:sz w:val="24"/>
          <w:szCs w:val="24"/>
          <w:lang w:val="id-ID"/>
        </w:rPr>
        <w:t>mencakup</w:t>
      </w:r>
      <w:r w:rsidR="00C66C55" w:rsidRPr="00760961">
        <w:rPr>
          <w:rFonts w:ascii="Times New Roman" w:hAnsi="Times New Roman"/>
          <w:sz w:val="24"/>
          <w:szCs w:val="24"/>
          <w:lang w:val="id-ID"/>
        </w:rPr>
        <w:t xml:space="preserve"> daerah penangkapan, jumlah hiu yang tertangkap (ekor), dan distribusi penjualan hasil tangkapan hiu. Hal ini untuk mengetahui ketelusuran, keterlacakan, dan legalitas produk hiu yang akan dipasarkan (NDF = </w:t>
      </w:r>
      <w:r w:rsidR="00C66C55" w:rsidRPr="00112FC6">
        <w:rPr>
          <w:rFonts w:ascii="Times New Roman" w:hAnsi="Times New Roman"/>
          <w:i/>
          <w:sz w:val="24"/>
          <w:szCs w:val="24"/>
          <w:lang w:val="id-ID"/>
        </w:rPr>
        <w:t>Non Determinantal Findings</w:t>
      </w:r>
      <w:r w:rsidR="00C66C55" w:rsidRPr="00760961">
        <w:rPr>
          <w:rFonts w:ascii="Times New Roman" w:hAnsi="Times New Roman"/>
          <w:sz w:val="24"/>
          <w:szCs w:val="24"/>
          <w:lang w:val="id-ID"/>
        </w:rPr>
        <w:t>).</w:t>
      </w:r>
    </w:p>
    <w:p w:rsidR="001E11B5" w:rsidRPr="00760961" w:rsidRDefault="001E11B5" w:rsidP="00B5701A">
      <w:pPr>
        <w:pStyle w:val="ListParagraph"/>
        <w:numPr>
          <w:ilvl w:val="0"/>
          <w:numId w:val="25"/>
        </w:numPr>
        <w:spacing w:after="0" w:line="480" w:lineRule="auto"/>
        <w:ind w:left="284" w:hanging="284"/>
        <w:jc w:val="both"/>
        <w:rPr>
          <w:rFonts w:ascii="Times New Roman" w:hAnsi="Times New Roman"/>
          <w:sz w:val="24"/>
          <w:szCs w:val="24"/>
          <w:lang w:val="id-ID"/>
        </w:rPr>
      </w:pPr>
      <w:r w:rsidRPr="00760961">
        <w:rPr>
          <w:rFonts w:ascii="Times New Roman" w:hAnsi="Times New Roman"/>
          <w:sz w:val="24"/>
          <w:szCs w:val="24"/>
          <w:lang w:val="id-ID"/>
        </w:rPr>
        <w:t xml:space="preserve">Koordinasi pemerintah pusat dan daerah perlu dilakukan </w:t>
      </w:r>
      <w:r w:rsidR="00C66C55" w:rsidRPr="00760961">
        <w:rPr>
          <w:rFonts w:ascii="Times New Roman" w:hAnsi="Times New Roman"/>
          <w:sz w:val="24"/>
          <w:szCs w:val="24"/>
          <w:lang w:val="id-ID"/>
        </w:rPr>
        <w:t>untuk meningkatkan pengetahuan identifikasi produk hiu A</w:t>
      </w:r>
      <w:r w:rsidR="00A950A2" w:rsidRPr="00760961">
        <w:rPr>
          <w:rFonts w:ascii="Times New Roman" w:hAnsi="Times New Roman"/>
          <w:sz w:val="24"/>
          <w:szCs w:val="24"/>
          <w:lang w:val="id-ID"/>
        </w:rPr>
        <w:t>p</w:t>
      </w:r>
      <w:r w:rsidR="00C66C55" w:rsidRPr="00760961">
        <w:rPr>
          <w:rFonts w:ascii="Times New Roman" w:hAnsi="Times New Roman"/>
          <w:sz w:val="24"/>
          <w:szCs w:val="24"/>
          <w:lang w:val="id-ID"/>
        </w:rPr>
        <w:t xml:space="preserve">pendiks II CITES terutama pengenalan ciri morfologi sirip (punggung, dada, ekor) kepada petugas bea cukai di bandara maupun di pelabuhan. </w:t>
      </w:r>
    </w:p>
    <w:p w:rsidR="00C66C55" w:rsidRPr="00760961" w:rsidRDefault="001E11B5" w:rsidP="00B5701A">
      <w:pPr>
        <w:pStyle w:val="ListParagraph"/>
        <w:numPr>
          <w:ilvl w:val="0"/>
          <w:numId w:val="25"/>
        </w:numPr>
        <w:spacing w:after="0" w:line="480" w:lineRule="auto"/>
        <w:ind w:left="284" w:hanging="284"/>
        <w:jc w:val="both"/>
        <w:rPr>
          <w:rFonts w:ascii="Times New Roman" w:hAnsi="Times New Roman"/>
          <w:sz w:val="24"/>
          <w:szCs w:val="24"/>
          <w:lang w:val="id-ID"/>
        </w:rPr>
      </w:pPr>
      <w:r w:rsidRPr="00760961">
        <w:rPr>
          <w:rFonts w:ascii="Times New Roman" w:hAnsi="Times New Roman"/>
          <w:sz w:val="24"/>
          <w:szCs w:val="24"/>
          <w:lang w:val="id-ID"/>
        </w:rPr>
        <w:t xml:space="preserve">Perbaikan dan penguatan fasilitas pendaratan hiu di </w:t>
      </w:r>
      <w:r w:rsidR="00C66C55" w:rsidRPr="00760961">
        <w:rPr>
          <w:rFonts w:ascii="Times New Roman" w:hAnsi="Times New Roman"/>
          <w:sz w:val="24"/>
          <w:szCs w:val="24"/>
          <w:lang w:val="id-ID"/>
        </w:rPr>
        <w:t xml:space="preserve">Tanjungluar-Lombok Timur </w:t>
      </w:r>
      <w:r w:rsidRPr="00760961">
        <w:rPr>
          <w:rFonts w:ascii="Times New Roman" w:hAnsi="Times New Roman"/>
          <w:sz w:val="24"/>
          <w:szCs w:val="24"/>
          <w:lang w:val="id-ID"/>
        </w:rPr>
        <w:t xml:space="preserve">penting dilakukan </w:t>
      </w:r>
      <w:r w:rsidR="00C66C55" w:rsidRPr="00760961">
        <w:rPr>
          <w:rFonts w:ascii="Times New Roman" w:hAnsi="Times New Roman"/>
          <w:sz w:val="24"/>
          <w:szCs w:val="24"/>
          <w:lang w:val="id-ID"/>
        </w:rPr>
        <w:t xml:space="preserve">dalam rangka </w:t>
      </w:r>
      <w:r w:rsidRPr="00760961">
        <w:rPr>
          <w:rFonts w:ascii="Times New Roman" w:hAnsi="Times New Roman"/>
          <w:sz w:val="24"/>
          <w:szCs w:val="24"/>
          <w:lang w:val="id-ID"/>
        </w:rPr>
        <w:t xml:space="preserve">lebih </w:t>
      </w:r>
      <w:r w:rsidR="00C66C55" w:rsidRPr="00760961">
        <w:rPr>
          <w:rFonts w:ascii="Times New Roman" w:hAnsi="Times New Roman"/>
          <w:sz w:val="24"/>
          <w:szCs w:val="24"/>
          <w:lang w:val="id-ID"/>
        </w:rPr>
        <w:t xml:space="preserve">menarik minat wisatawan </w:t>
      </w:r>
      <w:r w:rsidRPr="00760961">
        <w:rPr>
          <w:rFonts w:ascii="Times New Roman" w:hAnsi="Times New Roman"/>
          <w:sz w:val="24"/>
          <w:szCs w:val="24"/>
          <w:lang w:val="id-ID"/>
        </w:rPr>
        <w:t xml:space="preserve">yang sering datang melihat produk perikanan, khususnya produk hiu. </w:t>
      </w:r>
    </w:p>
    <w:p w:rsidR="00F44450" w:rsidRPr="00760961" w:rsidRDefault="00F44450" w:rsidP="00B5701A">
      <w:pPr>
        <w:pStyle w:val="Footer"/>
        <w:spacing w:line="480" w:lineRule="auto"/>
        <w:ind w:firstLine="567"/>
        <w:jc w:val="both"/>
        <w:rPr>
          <w:rFonts w:ascii="Times New Roman" w:hAnsi="Times New Roman"/>
          <w:sz w:val="24"/>
          <w:szCs w:val="24"/>
        </w:rPr>
      </w:pPr>
    </w:p>
    <w:p w:rsidR="00F44450" w:rsidRPr="00760961" w:rsidRDefault="00F44450" w:rsidP="00B5701A">
      <w:pPr>
        <w:pStyle w:val="Footer"/>
        <w:spacing w:line="480" w:lineRule="auto"/>
        <w:jc w:val="both"/>
        <w:rPr>
          <w:rFonts w:ascii="Times New Roman" w:hAnsi="Times New Roman"/>
          <w:b/>
          <w:sz w:val="24"/>
          <w:szCs w:val="24"/>
        </w:rPr>
      </w:pPr>
      <w:r w:rsidRPr="00760961">
        <w:rPr>
          <w:rFonts w:ascii="Times New Roman" w:hAnsi="Times New Roman"/>
          <w:b/>
          <w:sz w:val="24"/>
          <w:szCs w:val="24"/>
        </w:rPr>
        <w:t>PERSANTUNAN</w:t>
      </w:r>
    </w:p>
    <w:p w:rsidR="00F44450" w:rsidRPr="00760961" w:rsidRDefault="00C66C55" w:rsidP="00B5701A">
      <w:pPr>
        <w:pStyle w:val="Footer"/>
        <w:spacing w:line="480" w:lineRule="auto"/>
        <w:ind w:firstLine="567"/>
        <w:jc w:val="both"/>
        <w:rPr>
          <w:rFonts w:ascii="Times New Roman" w:hAnsi="Times New Roman"/>
          <w:sz w:val="24"/>
          <w:szCs w:val="24"/>
        </w:rPr>
      </w:pPr>
      <w:r w:rsidRPr="00760961">
        <w:rPr>
          <w:rFonts w:ascii="Times New Roman" w:hAnsi="Times New Roman"/>
          <w:sz w:val="24"/>
          <w:szCs w:val="24"/>
        </w:rPr>
        <w:tab/>
      </w:r>
      <w:r w:rsidR="00254B48" w:rsidRPr="00760961">
        <w:rPr>
          <w:rFonts w:ascii="Times New Roman" w:hAnsi="Times New Roman"/>
          <w:sz w:val="24"/>
          <w:szCs w:val="24"/>
        </w:rPr>
        <w:t xml:space="preserve">Tulisan ini merupakan hasil kegiatan penelitian tentang </w:t>
      </w:r>
      <w:proofErr w:type="spellStart"/>
      <w:r w:rsidR="00254B48" w:rsidRPr="00760961">
        <w:rPr>
          <w:rFonts w:ascii="Times New Roman" w:hAnsi="Times New Roman"/>
          <w:sz w:val="24"/>
          <w:szCs w:val="24"/>
          <w:lang w:val="en-US"/>
        </w:rPr>
        <w:t>Kajian</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Mengenai</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Efektifitas</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Implementasi</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Kebijakan</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Konservasi</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Hiu</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dan</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Mamalia</w:t>
      </w:r>
      <w:proofErr w:type="spellEnd"/>
      <w:r w:rsidR="00254B48" w:rsidRPr="00760961">
        <w:rPr>
          <w:rFonts w:ascii="Times New Roman" w:hAnsi="Times New Roman"/>
          <w:sz w:val="24"/>
          <w:szCs w:val="24"/>
          <w:lang w:val="en-US"/>
        </w:rPr>
        <w:t xml:space="preserve"> </w:t>
      </w:r>
      <w:proofErr w:type="spellStart"/>
      <w:r w:rsidR="00254B48" w:rsidRPr="00760961">
        <w:rPr>
          <w:rFonts w:ascii="Times New Roman" w:hAnsi="Times New Roman"/>
          <w:sz w:val="24"/>
          <w:szCs w:val="24"/>
          <w:lang w:val="en-US"/>
        </w:rPr>
        <w:t>Laut</w:t>
      </w:r>
      <w:proofErr w:type="spellEnd"/>
      <w:r w:rsidR="00254B48" w:rsidRPr="00760961">
        <w:rPr>
          <w:rFonts w:ascii="Times New Roman" w:hAnsi="Times New Roman"/>
          <w:sz w:val="24"/>
          <w:szCs w:val="24"/>
          <w:lang w:val="en-US"/>
        </w:rPr>
        <w:t xml:space="preserve"> WPP (573)</w:t>
      </w:r>
      <w:r w:rsidR="00254B48" w:rsidRPr="00760961">
        <w:rPr>
          <w:rFonts w:ascii="Times New Roman" w:hAnsi="Times New Roman"/>
          <w:sz w:val="24"/>
          <w:szCs w:val="24"/>
        </w:rPr>
        <w:t xml:space="preserve"> yang didanai dari APBN tahun 2016</w:t>
      </w:r>
      <w:r w:rsidR="00254B48" w:rsidRPr="00760961">
        <w:rPr>
          <w:rFonts w:ascii="Times New Roman" w:hAnsi="Times New Roman"/>
          <w:bCs/>
          <w:caps/>
          <w:spacing w:val="-3"/>
          <w:sz w:val="24"/>
          <w:szCs w:val="24"/>
          <w:lang w:val="fi-FI"/>
        </w:rPr>
        <w:t xml:space="preserve"> </w:t>
      </w:r>
      <w:r w:rsidR="00254B48" w:rsidRPr="00760961">
        <w:rPr>
          <w:rFonts w:ascii="Times New Roman" w:hAnsi="Times New Roman"/>
          <w:bCs/>
          <w:spacing w:val="-3"/>
          <w:sz w:val="24"/>
          <w:szCs w:val="24"/>
        </w:rPr>
        <w:t xml:space="preserve">yang di laksanakan oleh Pusat </w:t>
      </w:r>
      <w:r w:rsidR="002D0C20" w:rsidRPr="00760961">
        <w:rPr>
          <w:rFonts w:ascii="Times New Roman" w:hAnsi="Times New Roman"/>
          <w:bCs/>
          <w:spacing w:val="-3"/>
          <w:sz w:val="24"/>
          <w:szCs w:val="24"/>
        </w:rPr>
        <w:t>P</w:t>
      </w:r>
      <w:r w:rsidR="00254B48" w:rsidRPr="00760961">
        <w:rPr>
          <w:rFonts w:ascii="Times New Roman" w:hAnsi="Times New Roman"/>
          <w:bCs/>
          <w:spacing w:val="-3"/>
          <w:sz w:val="24"/>
          <w:szCs w:val="24"/>
        </w:rPr>
        <w:t>enelitian dan Pengembangan Perikanan</w:t>
      </w:r>
      <w:r w:rsidR="00FE2CFA" w:rsidRPr="00760961">
        <w:rPr>
          <w:rFonts w:ascii="Times New Roman" w:hAnsi="Times New Roman"/>
          <w:bCs/>
          <w:spacing w:val="-3"/>
          <w:sz w:val="24"/>
          <w:szCs w:val="24"/>
          <w:lang w:val="en-US"/>
        </w:rPr>
        <w:t xml:space="preserve"> </w:t>
      </w:r>
      <w:r w:rsidR="00FE2CFA" w:rsidRPr="00760961">
        <w:rPr>
          <w:rFonts w:ascii="Times New Roman" w:hAnsi="Times New Roman"/>
          <w:bCs/>
          <w:spacing w:val="-3"/>
          <w:sz w:val="24"/>
          <w:szCs w:val="24"/>
        </w:rPr>
        <w:t>–</w:t>
      </w:r>
      <w:r w:rsidR="00FE2CFA" w:rsidRPr="00760961">
        <w:rPr>
          <w:rFonts w:ascii="Times New Roman" w:hAnsi="Times New Roman"/>
          <w:bCs/>
          <w:spacing w:val="-3"/>
          <w:sz w:val="24"/>
          <w:szCs w:val="24"/>
          <w:lang w:val="en-US"/>
        </w:rPr>
        <w:t xml:space="preserve"> </w:t>
      </w:r>
      <w:r w:rsidR="002D0C20" w:rsidRPr="00760961">
        <w:rPr>
          <w:rFonts w:ascii="Times New Roman" w:hAnsi="Times New Roman"/>
          <w:bCs/>
          <w:spacing w:val="-3"/>
          <w:sz w:val="24"/>
          <w:szCs w:val="24"/>
        </w:rPr>
        <w:t>B</w:t>
      </w:r>
      <w:r w:rsidR="00254B48" w:rsidRPr="00760961">
        <w:rPr>
          <w:rFonts w:ascii="Times New Roman" w:hAnsi="Times New Roman"/>
          <w:bCs/>
          <w:spacing w:val="-3"/>
          <w:sz w:val="24"/>
          <w:szCs w:val="24"/>
        </w:rPr>
        <w:t>adan Penelitian dan Pengembangan Kelautan dan Perikanan, dibawa</w:t>
      </w:r>
      <w:r w:rsidR="002D0C20" w:rsidRPr="00760961">
        <w:rPr>
          <w:rFonts w:ascii="Times New Roman" w:hAnsi="Times New Roman"/>
          <w:bCs/>
          <w:spacing w:val="-3"/>
          <w:sz w:val="24"/>
          <w:szCs w:val="24"/>
        </w:rPr>
        <w:t>h</w:t>
      </w:r>
      <w:r w:rsidR="00254B48" w:rsidRPr="00760961">
        <w:rPr>
          <w:rFonts w:ascii="Times New Roman" w:hAnsi="Times New Roman"/>
          <w:bCs/>
          <w:spacing w:val="-3"/>
          <w:sz w:val="24"/>
          <w:szCs w:val="24"/>
        </w:rPr>
        <w:t xml:space="preserve"> kelompok penelitian  </w:t>
      </w:r>
      <w:r w:rsidR="00254B48" w:rsidRPr="00760961">
        <w:rPr>
          <w:rFonts w:ascii="Times New Roman" w:hAnsi="Times New Roman"/>
          <w:bCs/>
          <w:spacing w:val="-3"/>
          <w:sz w:val="24"/>
          <w:szCs w:val="24"/>
          <w:lang w:val="fi-FI"/>
        </w:rPr>
        <w:t xml:space="preserve">kebijakan konservasi sumber daya ikan </w:t>
      </w:r>
      <w:r w:rsidR="00254B48" w:rsidRPr="00760961">
        <w:rPr>
          <w:rFonts w:ascii="Times New Roman" w:hAnsi="Times New Roman"/>
          <w:bCs/>
          <w:spacing w:val="-3"/>
          <w:sz w:val="24"/>
          <w:szCs w:val="24"/>
          <w:lang w:val="fi-FI"/>
        </w:rPr>
        <w:lastRenderedPageBreak/>
        <w:t>dan pemulihan habitat</w:t>
      </w:r>
      <w:r w:rsidR="00254B48" w:rsidRPr="00760961">
        <w:rPr>
          <w:rFonts w:ascii="Times New Roman" w:hAnsi="Times New Roman"/>
          <w:bCs/>
          <w:spacing w:val="-3"/>
          <w:sz w:val="24"/>
          <w:szCs w:val="24"/>
        </w:rPr>
        <w:t xml:space="preserve">. </w:t>
      </w:r>
      <w:r w:rsidR="002D0C20" w:rsidRPr="00760961">
        <w:rPr>
          <w:rFonts w:ascii="Times New Roman" w:hAnsi="Times New Roman"/>
          <w:bCs/>
          <w:spacing w:val="-3"/>
          <w:sz w:val="24"/>
          <w:szCs w:val="24"/>
        </w:rPr>
        <w:t>Penulis mengucapkan terima kasih kepada kepala TPI Tan</w:t>
      </w:r>
      <w:r w:rsidR="00FE2CFA" w:rsidRPr="00760961">
        <w:rPr>
          <w:rFonts w:ascii="Times New Roman" w:hAnsi="Times New Roman"/>
          <w:bCs/>
          <w:spacing w:val="-3"/>
          <w:sz w:val="24"/>
          <w:szCs w:val="24"/>
        </w:rPr>
        <w:t>jungluar, Kepala Unit PSDKP</w:t>
      </w:r>
      <w:r w:rsidR="00FE2CFA" w:rsidRPr="00760961">
        <w:rPr>
          <w:rFonts w:ascii="Times New Roman" w:hAnsi="Times New Roman"/>
          <w:bCs/>
          <w:spacing w:val="-3"/>
          <w:sz w:val="24"/>
          <w:szCs w:val="24"/>
          <w:lang w:val="en-US"/>
        </w:rPr>
        <w:t xml:space="preserve"> </w:t>
      </w:r>
      <w:proofErr w:type="spellStart"/>
      <w:r w:rsidR="00FE2CFA" w:rsidRPr="00760961">
        <w:rPr>
          <w:rFonts w:ascii="Times New Roman" w:hAnsi="Times New Roman"/>
          <w:bCs/>
          <w:spacing w:val="-3"/>
          <w:sz w:val="24"/>
          <w:szCs w:val="24"/>
          <w:lang w:val="en-US"/>
        </w:rPr>
        <w:t>Kupang</w:t>
      </w:r>
      <w:proofErr w:type="spellEnd"/>
      <w:r w:rsidR="00FE2CFA" w:rsidRPr="00760961">
        <w:rPr>
          <w:rFonts w:ascii="Times New Roman" w:hAnsi="Times New Roman"/>
          <w:bCs/>
          <w:spacing w:val="-3"/>
          <w:sz w:val="24"/>
          <w:szCs w:val="24"/>
          <w:lang w:val="en-US"/>
        </w:rPr>
        <w:t xml:space="preserve">, </w:t>
      </w:r>
      <w:r w:rsidR="002D0C20" w:rsidRPr="00760961">
        <w:rPr>
          <w:rFonts w:ascii="Times New Roman" w:hAnsi="Times New Roman"/>
          <w:bCs/>
          <w:spacing w:val="-3"/>
          <w:sz w:val="24"/>
          <w:szCs w:val="24"/>
        </w:rPr>
        <w:t xml:space="preserve">Kepala Dinas Kelautan dan Perikanan Kupang, Kepala Pelabuhan  Perikanan Palabuhanratu, dan Feriegha Agung Nugroho </w:t>
      </w:r>
      <w:r w:rsidR="00662A1A" w:rsidRPr="00760961">
        <w:rPr>
          <w:rFonts w:ascii="Times New Roman" w:hAnsi="Times New Roman"/>
          <w:bCs/>
          <w:spacing w:val="-3"/>
          <w:sz w:val="24"/>
          <w:szCs w:val="24"/>
        </w:rPr>
        <w:t>–</w:t>
      </w:r>
      <w:r w:rsidR="00FE2CFA" w:rsidRPr="00760961">
        <w:rPr>
          <w:rFonts w:ascii="Times New Roman" w:hAnsi="Times New Roman"/>
          <w:bCs/>
          <w:spacing w:val="-3"/>
          <w:sz w:val="24"/>
          <w:szCs w:val="24"/>
          <w:lang w:val="en-US"/>
        </w:rPr>
        <w:t xml:space="preserve"> </w:t>
      </w:r>
      <w:r w:rsidR="00FE2CFA" w:rsidRPr="00760961">
        <w:rPr>
          <w:rFonts w:ascii="Times New Roman" w:hAnsi="Times New Roman"/>
          <w:bCs/>
          <w:spacing w:val="-3"/>
          <w:sz w:val="24"/>
          <w:szCs w:val="24"/>
        </w:rPr>
        <w:t>Pelabuhan Perikanan Samudera</w:t>
      </w:r>
      <w:r w:rsidR="00662A1A" w:rsidRPr="00760961">
        <w:rPr>
          <w:rFonts w:ascii="Times New Roman" w:hAnsi="Times New Roman"/>
          <w:bCs/>
          <w:spacing w:val="-3"/>
          <w:sz w:val="24"/>
          <w:szCs w:val="24"/>
        </w:rPr>
        <w:t xml:space="preserve"> Cilacap yang telah membantu kelancaran pelaksanaan penelitian ini. </w:t>
      </w:r>
    </w:p>
    <w:p w:rsidR="00895C9D" w:rsidRPr="00760961" w:rsidRDefault="00895C9D" w:rsidP="00B5701A">
      <w:pPr>
        <w:pStyle w:val="Footer"/>
        <w:spacing w:line="480" w:lineRule="auto"/>
        <w:rPr>
          <w:rFonts w:ascii="Times New Roman" w:hAnsi="Times New Roman"/>
          <w:b/>
          <w:sz w:val="24"/>
          <w:szCs w:val="24"/>
        </w:rPr>
      </w:pPr>
    </w:p>
    <w:p w:rsidR="00CA3B16" w:rsidRDefault="00CA3B16" w:rsidP="00B5701A">
      <w:pPr>
        <w:pStyle w:val="Footer"/>
        <w:spacing w:line="480" w:lineRule="auto"/>
        <w:rPr>
          <w:rFonts w:ascii="Times New Roman" w:hAnsi="Times New Roman"/>
          <w:b/>
          <w:sz w:val="24"/>
          <w:szCs w:val="24"/>
        </w:rPr>
      </w:pPr>
      <w:r w:rsidRPr="00760961">
        <w:rPr>
          <w:rFonts w:ascii="Times New Roman" w:hAnsi="Times New Roman"/>
          <w:b/>
          <w:sz w:val="24"/>
          <w:szCs w:val="24"/>
        </w:rPr>
        <w:t>DAFTAR PUSTAKA</w:t>
      </w:r>
    </w:p>
    <w:p w:rsidR="002B71EC" w:rsidRDefault="001E11B5" w:rsidP="00B5701A">
      <w:pPr>
        <w:spacing w:after="0" w:line="480" w:lineRule="auto"/>
        <w:ind w:left="567" w:hanging="567"/>
        <w:contextualSpacing/>
        <w:jc w:val="both"/>
        <w:rPr>
          <w:rFonts w:ascii="Times New Roman" w:hAnsi="Times New Roman" w:cs="Times New Roman"/>
          <w:sz w:val="24"/>
          <w:szCs w:val="24"/>
        </w:rPr>
      </w:pPr>
      <w:r w:rsidRPr="00760961">
        <w:rPr>
          <w:rFonts w:ascii="Times New Roman" w:hAnsi="Times New Roman" w:cs="Times New Roman"/>
          <w:sz w:val="24"/>
          <w:szCs w:val="24"/>
        </w:rPr>
        <w:t>Anonim.</w:t>
      </w:r>
      <w:r w:rsidR="002B71EC" w:rsidRPr="00760961">
        <w:rPr>
          <w:rFonts w:ascii="Times New Roman" w:hAnsi="Times New Roman" w:cs="Times New Roman"/>
          <w:sz w:val="24"/>
          <w:szCs w:val="24"/>
        </w:rPr>
        <w:t xml:space="preserve"> </w:t>
      </w:r>
      <w:r w:rsidRPr="00760961">
        <w:rPr>
          <w:rFonts w:ascii="Times New Roman" w:hAnsi="Times New Roman" w:cs="Times New Roman"/>
          <w:sz w:val="24"/>
          <w:szCs w:val="24"/>
        </w:rPr>
        <w:t>(</w:t>
      </w:r>
      <w:r w:rsidR="002B71EC" w:rsidRPr="00760961">
        <w:rPr>
          <w:rFonts w:ascii="Times New Roman" w:hAnsi="Times New Roman" w:cs="Times New Roman"/>
          <w:sz w:val="24"/>
          <w:szCs w:val="24"/>
        </w:rPr>
        <w:t>2007</w:t>
      </w:r>
      <w:r w:rsidRPr="00760961">
        <w:rPr>
          <w:rFonts w:ascii="Times New Roman" w:hAnsi="Times New Roman" w:cs="Times New Roman"/>
          <w:sz w:val="24"/>
          <w:szCs w:val="24"/>
        </w:rPr>
        <w:t>)</w:t>
      </w:r>
      <w:r w:rsidR="002B71EC" w:rsidRPr="00760961">
        <w:rPr>
          <w:rFonts w:ascii="Times New Roman" w:hAnsi="Times New Roman" w:cs="Times New Roman"/>
          <w:sz w:val="24"/>
          <w:szCs w:val="24"/>
        </w:rPr>
        <w:t xml:space="preserve">. Peraturan pemerintah Republik Indonesia Nomor 60/2007 tentang Konservasi Sumberdaya Ikan. 49 hal. </w:t>
      </w:r>
    </w:p>
    <w:p w:rsidR="002B71EC" w:rsidRDefault="00855CDE" w:rsidP="00B5701A">
      <w:pPr>
        <w:spacing w:after="0" w:line="480" w:lineRule="auto"/>
        <w:ind w:left="567" w:hanging="567"/>
        <w:contextualSpacing/>
        <w:jc w:val="both"/>
        <w:rPr>
          <w:rFonts w:ascii="Times New Roman" w:hAnsi="Times New Roman" w:cs="Times New Roman"/>
          <w:sz w:val="24"/>
          <w:szCs w:val="24"/>
        </w:rPr>
      </w:pPr>
      <w:r w:rsidRPr="00760961">
        <w:rPr>
          <w:rFonts w:ascii="Times New Roman" w:hAnsi="Times New Roman" w:cs="Times New Roman"/>
          <w:sz w:val="24"/>
          <w:szCs w:val="24"/>
        </w:rPr>
        <w:t>Anonim.</w:t>
      </w:r>
      <w:r w:rsidR="002B71EC" w:rsidRPr="00760961">
        <w:rPr>
          <w:rFonts w:ascii="Times New Roman" w:hAnsi="Times New Roman" w:cs="Times New Roman"/>
          <w:sz w:val="24"/>
          <w:szCs w:val="24"/>
        </w:rPr>
        <w:t xml:space="preserve"> </w:t>
      </w:r>
      <w:r w:rsidRPr="00760961">
        <w:rPr>
          <w:rFonts w:ascii="Times New Roman" w:hAnsi="Times New Roman" w:cs="Times New Roman"/>
          <w:sz w:val="24"/>
          <w:szCs w:val="24"/>
        </w:rPr>
        <w:t>(</w:t>
      </w:r>
      <w:r w:rsidR="002B71EC" w:rsidRPr="00760961">
        <w:rPr>
          <w:rFonts w:ascii="Times New Roman" w:hAnsi="Times New Roman" w:cs="Times New Roman"/>
          <w:sz w:val="24"/>
          <w:szCs w:val="24"/>
        </w:rPr>
        <w:t>2009</w:t>
      </w:r>
      <w:r w:rsidRPr="00760961">
        <w:rPr>
          <w:rFonts w:ascii="Times New Roman" w:hAnsi="Times New Roman" w:cs="Times New Roman"/>
          <w:sz w:val="24"/>
          <w:szCs w:val="24"/>
        </w:rPr>
        <w:t>)</w:t>
      </w:r>
      <w:r w:rsidR="002B71EC" w:rsidRPr="00760961">
        <w:rPr>
          <w:rFonts w:ascii="Times New Roman" w:hAnsi="Times New Roman" w:cs="Times New Roman"/>
          <w:sz w:val="24"/>
          <w:szCs w:val="24"/>
        </w:rPr>
        <w:t>. Jenis-jenis ikan yang dilindungi dan masuk dalam appendiks CITES. Guide book. Direktorat onservasi dan Taman Laut Nasional. Direktorat KP3K. DKP. 68 hal.</w:t>
      </w:r>
    </w:p>
    <w:p w:rsidR="003E2A2D" w:rsidRPr="00760961" w:rsidRDefault="003E2A2D" w:rsidP="00B5701A">
      <w:pPr>
        <w:spacing w:after="0" w:line="480" w:lineRule="auto"/>
        <w:ind w:left="567" w:hanging="567"/>
        <w:contextualSpacing/>
        <w:jc w:val="both"/>
        <w:rPr>
          <w:rFonts w:ascii="Times New Roman" w:hAnsi="Times New Roman" w:cs="Times New Roman"/>
          <w:sz w:val="24"/>
          <w:szCs w:val="24"/>
        </w:rPr>
      </w:pPr>
    </w:p>
    <w:p w:rsidR="000056F7" w:rsidRDefault="000056F7" w:rsidP="00B5701A">
      <w:pPr>
        <w:spacing w:after="0" w:line="480" w:lineRule="auto"/>
        <w:ind w:left="567" w:hanging="567"/>
        <w:contextualSpacing/>
        <w:jc w:val="both"/>
        <w:rPr>
          <w:rFonts w:ascii="Times New Roman" w:hAnsi="Times New Roman" w:cs="Times New Roman"/>
          <w:sz w:val="24"/>
          <w:szCs w:val="24"/>
        </w:rPr>
      </w:pPr>
      <w:r w:rsidRPr="00760961">
        <w:rPr>
          <w:rFonts w:ascii="Times New Roman" w:hAnsi="Times New Roman" w:cs="Times New Roman"/>
          <w:sz w:val="24"/>
          <w:szCs w:val="24"/>
        </w:rPr>
        <w:t xml:space="preserve">Anonim. </w:t>
      </w:r>
      <w:r w:rsidR="00855CDE" w:rsidRPr="00760961">
        <w:rPr>
          <w:rFonts w:ascii="Times New Roman" w:hAnsi="Times New Roman" w:cs="Times New Roman"/>
          <w:sz w:val="24"/>
          <w:szCs w:val="24"/>
        </w:rPr>
        <w:t>(</w:t>
      </w:r>
      <w:r w:rsidRPr="00760961">
        <w:rPr>
          <w:rFonts w:ascii="Times New Roman" w:hAnsi="Times New Roman" w:cs="Times New Roman"/>
          <w:sz w:val="24"/>
          <w:szCs w:val="24"/>
        </w:rPr>
        <w:t>2015</w:t>
      </w:r>
      <w:r w:rsidR="00855CDE" w:rsidRPr="00760961">
        <w:rPr>
          <w:rFonts w:ascii="Times New Roman" w:hAnsi="Times New Roman" w:cs="Times New Roman"/>
          <w:sz w:val="24"/>
          <w:szCs w:val="24"/>
        </w:rPr>
        <w:t>)</w:t>
      </w:r>
      <w:r w:rsidRPr="00760961">
        <w:rPr>
          <w:rFonts w:ascii="Times New Roman" w:hAnsi="Times New Roman" w:cs="Times New Roman"/>
          <w:sz w:val="24"/>
          <w:szCs w:val="24"/>
        </w:rPr>
        <w:t xml:space="preserve">. Keragaan Upaya Perlindungan dan Kondservasi Jenis Hiu di Perairan Nusa Tenggara Barat. Laporan Penelitian dan Pengembangan BP2-KSI. 135 hal.  </w:t>
      </w:r>
    </w:p>
    <w:p w:rsidR="000056F7" w:rsidRDefault="000056F7" w:rsidP="00B5701A">
      <w:pPr>
        <w:spacing w:after="0" w:line="480" w:lineRule="auto"/>
        <w:ind w:left="567" w:hanging="567"/>
        <w:contextualSpacing/>
        <w:jc w:val="both"/>
        <w:rPr>
          <w:rFonts w:ascii="Times New Roman" w:hAnsi="Times New Roman" w:cs="Times New Roman"/>
          <w:sz w:val="24"/>
          <w:szCs w:val="24"/>
        </w:rPr>
      </w:pPr>
      <w:r w:rsidRPr="00760961">
        <w:rPr>
          <w:rFonts w:ascii="Times New Roman" w:hAnsi="Times New Roman" w:cs="Times New Roman"/>
          <w:sz w:val="24"/>
          <w:szCs w:val="24"/>
        </w:rPr>
        <w:t xml:space="preserve">Anonim. </w:t>
      </w:r>
      <w:r w:rsidR="00855CDE" w:rsidRPr="00760961">
        <w:rPr>
          <w:rFonts w:ascii="Times New Roman" w:hAnsi="Times New Roman" w:cs="Times New Roman"/>
          <w:sz w:val="24"/>
          <w:szCs w:val="24"/>
        </w:rPr>
        <w:t>(</w:t>
      </w:r>
      <w:r w:rsidRPr="00760961">
        <w:rPr>
          <w:rFonts w:ascii="Times New Roman" w:hAnsi="Times New Roman" w:cs="Times New Roman"/>
          <w:sz w:val="24"/>
          <w:szCs w:val="24"/>
        </w:rPr>
        <w:t>2016</w:t>
      </w:r>
      <w:r w:rsidR="00855CDE" w:rsidRPr="00760961">
        <w:rPr>
          <w:rFonts w:ascii="Times New Roman" w:hAnsi="Times New Roman" w:cs="Times New Roman"/>
          <w:sz w:val="24"/>
          <w:szCs w:val="24"/>
        </w:rPr>
        <w:t>)</w:t>
      </w:r>
      <w:r w:rsidRPr="00760961">
        <w:rPr>
          <w:rFonts w:ascii="Times New Roman" w:hAnsi="Times New Roman" w:cs="Times New Roman"/>
          <w:sz w:val="24"/>
          <w:szCs w:val="24"/>
        </w:rPr>
        <w:t>.  Dinas Propinsi Kelautan dan Perikanan</w:t>
      </w:r>
      <w:r w:rsidR="00B65833" w:rsidRPr="00760961">
        <w:rPr>
          <w:rFonts w:ascii="Times New Roman" w:hAnsi="Times New Roman" w:cs="Times New Roman"/>
          <w:sz w:val="24"/>
          <w:szCs w:val="24"/>
        </w:rPr>
        <w:t>. Kupang-NTT</w:t>
      </w:r>
      <w:r w:rsidR="007A336B" w:rsidRPr="00760961">
        <w:rPr>
          <w:rFonts w:ascii="Times New Roman" w:hAnsi="Times New Roman" w:cs="Times New Roman"/>
          <w:sz w:val="24"/>
          <w:szCs w:val="24"/>
        </w:rPr>
        <w:t>.</w:t>
      </w:r>
    </w:p>
    <w:p w:rsidR="00B65833" w:rsidRDefault="005D6143" w:rsidP="00B5701A">
      <w:pPr>
        <w:spacing w:after="0" w:line="480" w:lineRule="auto"/>
        <w:ind w:left="567" w:hanging="567"/>
        <w:jc w:val="both"/>
        <w:rPr>
          <w:rFonts w:ascii="Times New Roman" w:hAnsi="Times New Roman" w:cs="Times New Roman"/>
          <w:noProof/>
          <w:sz w:val="24"/>
          <w:szCs w:val="24"/>
        </w:rPr>
      </w:pPr>
      <w:r w:rsidRPr="00760961">
        <w:rPr>
          <w:rFonts w:ascii="Times New Roman" w:hAnsi="Times New Roman" w:cs="Times New Roman"/>
          <w:sz w:val="24"/>
          <w:szCs w:val="24"/>
        </w:rPr>
        <w:t>DJPT (Direktorat Jenderal Perikanan Tangkap). 2015.</w:t>
      </w:r>
      <w:r w:rsidR="00D05C18">
        <w:rPr>
          <w:rFonts w:ascii="Times New Roman" w:hAnsi="Times New Roman" w:cs="Times New Roman"/>
          <w:noProof/>
          <w:sz w:val="24"/>
          <w:szCs w:val="24"/>
          <w:lang w:val="en-US"/>
        </w:rPr>
        <w:t xml:space="preserve"> </w:t>
      </w:r>
      <w:r w:rsidR="00B65833" w:rsidRPr="00760961">
        <w:rPr>
          <w:rFonts w:ascii="Times New Roman" w:hAnsi="Times New Roman" w:cs="Times New Roman"/>
          <w:noProof/>
          <w:sz w:val="24"/>
          <w:szCs w:val="24"/>
        </w:rPr>
        <w:t>Statistik Perikanan Tangkap Indonesia</w:t>
      </w:r>
      <w:r w:rsidR="00086A1D">
        <w:rPr>
          <w:rFonts w:ascii="Times New Roman" w:hAnsi="Times New Roman" w:cs="Times New Roman"/>
          <w:noProof/>
          <w:sz w:val="24"/>
          <w:szCs w:val="24"/>
        </w:rPr>
        <w:t xml:space="preserve">. </w:t>
      </w:r>
      <w:r w:rsidR="00B65833" w:rsidRPr="00760961">
        <w:rPr>
          <w:rFonts w:ascii="Times New Roman" w:hAnsi="Times New Roman" w:cs="Times New Roman"/>
          <w:noProof/>
          <w:sz w:val="24"/>
          <w:szCs w:val="24"/>
        </w:rPr>
        <w:t xml:space="preserve">Jakarta: Kementerian Kelautan dan Perikanan. ISSN </w:t>
      </w:r>
      <w:r w:rsidR="007A336B" w:rsidRPr="00760961">
        <w:rPr>
          <w:rFonts w:ascii="Times New Roman" w:hAnsi="Times New Roman" w:cs="Times New Roman"/>
          <w:sz w:val="24"/>
          <w:szCs w:val="24"/>
        </w:rPr>
        <w:t xml:space="preserve">ISSN : </w:t>
      </w:r>
      <w:r w:rsidR="007A336B" w:rsidRPr="00760961">
        <w:rPr>
          <w:rFonts w:ascii="Times New Roman" w:hAnsi="Times New Roman" w:cs="Times New Roman"/>
          <w:bCs/>
          <w:sz w:val="24"/>
          <w:szCs w:val="24"/>
        </w:rPr>
        <w:t>977 2354612 00, 486 hal</w:t>
      </w:r>
      <w:r w:rsidR="00B65833" w:rsidRPr="00760961">
        <w:rPr>
          <w:rFonts w:ascii="Times New Roman" w:hAnsi="Times New Roman" w:cs="Times New Roman"/>
          <w:noProof/>
          <w:sz w:val="24"/>
          <w:szCs w:val="24"/>
        </w:rPr>
        <w:t>.</w:t>
      </w:r>
    </w:p>
    <w:p w:rsidR="00086A1D" w:rsidRDefault="00086A1D" w:rsidP="00B5701A">
      <w:pPr>
        <w:spacing w:after="0" w:line="480" w:lineRule="auto"/>
        <w:ind w:left="567" w:hanging="567"/>
        <w:jc w:val="both"/>
        <w:rPr>
          <w:rFonts w:ascii="Times New Roman" w:hAnsi="Times New Roman" w:cs="Times New Roman"/>
          <w:noProof/>
          <w:sz w:val="24"/>
          <w:szCs w:val="24"/>
        </w:rPr>
      </w:pPr>
      <w:r w:rsidRPr="00760961">
        <w:rPr>
          <w:rFonts w:ascii="Times New Roman" w:hAnsi="Times New Roman" w:cs="Times New Roman"/>
          <w:sz w:val="24"/>
          <w:szCs w:val="24"/>
        </w:rPr>
        <w:t>DJPT (Direktorat Jenderal Perikanan Tangkap). 201</w:t>
      </w:r>
      <w:r>
        <w:rPr>
          <w:rFonts w:ascii="Times New Roman" w:hAnsi="Times New Roman" w:cs="Times New Roman"/>
          <w:sz w:val="24"/>
          <w:szCs w:val="24"/>
        </w:rPr>
        <w:t>6</w:t>
      </w:r>
      <w:r w:rsidRPr="00760961">
        <w:rPr>
          <w:rFonts w:ascii="Times New Roman" w:hAnsi="Times New Roman" w:cs="Times New Roman"/>
          <w:sz w:val="24"/>
          <w:szCs w:val="24"/>
        </w:rPr>
        <w:t>.</w:t>
      </w:r>
      <w:r>
        <w:rPr>
          <w:rFonts w:ascii="Times New Roman" w:hAnsi="Times New Roman" w:cs="Times New Roman"/>
          <w:noProof/>
          <w:sz w:val="24"/>
          <w:szCs w:val="24"/>
          <w:lang w:val="en-US"/>
        </w:rPr>
        <w:t xml:space="preserve"> </w:t>
      </w:r>
      <w:r w:rsidRPr="00760961">
        <w:rPr>
          <w:rFonts w:ascii="Times New Roman" w:hAnsi="Times New Roman" w:cs="Times New Roman"/>
          <w:noProof/>
          <w:sz w:val="24"/>
          <w:szCs w:val="24"/>
        </w:rPr>
        <w:t>Statistik Perikanan Tangkap Indonesia</w:t>
      </w:r>
      <w:r>
        <w:rPr>
          <w:rFonts w:ascii="Times New Roman" w:hAnsi="Times New Roman" w:cs="Times New Roman"/>
          <w:noProof/>
          <w:sz w:val="24"/>
          <w:szCs w:val="24"/>
        </w:rPr>
        <w:t xml:space="preserve">. </w:t>
      </w:r>
      <w:r w:rsidRPr="00760961">
        <w:rPr>
          <w:rFonts w:ascii="Times New Roman" w:hAnsi="Times New Roman" w:cs="Times New Roman"/>
          <w:noProof/>
          <w:sz w:val="24"/>
          <w:szCs w:val="24"/>
        </w:rPr>
        <w:t xml:space="preserve">Jakarta: Kementerian Kelautan dan Perikanan. ISSN </w:t>
      </w:r>
      <w:r w:rsidRPr="00760961">
        <w:rPr>
          <w:rFonts w:ascii="Times New Roman" w:hAnsi="Times New Roman" w:cs="Times New Roman"/>
          <w:sz w:val="24"/>
          <w:szCs w:val="24"/>
        </w:rPr>
        <w:t xml:space="preserve">ISSN : </w:t>
      </w:r>
      <w:r w:rsidRPr="00760961">
        <w:rPr>
          <w:rFonts w:ascii="Times New Roman" w:hAnsi="Times New Roman" w:cs="Times New Roman"/>
          <w:bCs/>
          <w:sz w:val="24"/>
          <w:szCs w:val="24"/>
        </w:rPr>
        <w:t>977 2354612 00, 486 hal</w:t>
      </w:r>
      <w:r w:rsidRPr="00760961">
        <w:rPr>
          <w:rFonts w:ascii="Times New Roman" w:hAnsi="Times New Roman" w:cs="Times New Roman"/>
          <w:noProof/>
          <w:sz w:val="24"/>
          <w:szCs w:val="24"/>
        </w:rPr>
        <w:t>.</w:t>
      </w:r>
    </w:p>
    <w:p w:rsidR="0060185C" w:rsidRDefault="0060185C" w:rsidP="00B5701A">
      <w:pPr>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sz w:val="24"/>
          <w:szCs w:val="24"/>
        </w:rPr>
        <w:lastRenderedPageBreak/>
        <w:t>Castro, J.I., C.M Woodley &amp; R.L. Brudek. 1999. A Preliminary Evolution of the Status of Shark Species. National Oceanographic and Atmospheric Administration. National Marine Fisheries Service Southeast Fisheries Science Center Miami, Florida, USA, FAO. Fisheries Technical Paper No. 380.</w:t>
      </w:r>
    </w:p>
    <w:p w:rsidR="0060185C" w:rsidRDefault="0060185C" w:rsidP="00B5701A">
      <w:pPr>
        <w:autoSpaceDE w:val="0"/>
        <w:autoSpaceDN w:val="0"/>
        <w:adjustRightInd w:val="0"/>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noProof/>
          <w:sz w:val="24"/>
          <w:szCs w:val="24"/>
        </w:rPr>
        <w:t>Compagno</w:t>
      </w:r>
      <w:r w:rsidR="00855CDE" w:rsidRPr="00760961">
        <w:rPr>
          <w:rFonts w:ascii="Times New Roman" w:hAnsi="Times New Roman" w:cs="Times New Roman"/>
          <w:noProof/>
          <w:sz w:val="24"/>
          <w:szCs w:val="24"/>
        </w:rPr>
        <w:t>, L.J.V.</w:t>
      </w:r>
      <w:r w:rsidRPr="00760961">
        <w:rPr>
          <w:rFonts w:ascii="Times New Roman" w:hAnsi="Times New Roman" w:cs="Times New Roman"/>
          <w:sz w:val="24"/>
          <w:szCs w:val="24"/>
        </w:rPr>
        <w:t xml:space="preserve"> </w:t>
      </w:r>
      <w:r w:rsidR="00855CDE" w:rsidRPr="00760961">
        <w:rPr>
          <w:rFonts w:ascii="Times New Roman" w:hAnsi="Times New Roman" w:cs="Times New Roman"/>
          <w:sz w:val="24"/>
          <w:szCs w:val="24"/>
        </w:rPr>
        <w:t>(</w:t>
      </w:r>
      <w:r w:rsidRPr="00760961">
        <w:rPr>
          <w:rFonts w:ascii="Times New Roman" w:hAnsi="Times New Roman" w:cs="Times New Roman"/>
          <w:sz w:val="24"/>
          <w:szCs w:val="24"/>
        </w:rPr>
        <w:t>1984</w:t>
      </w:r>
      <w:r w:rsidR="00855CDE" w:rsidRPr="00760961">
        <w:rPr>
          <w:rFonts w:ascii="Times New Roman" w:hAnsi="Times New Roman" w:cs="Times New Roman"/>
          <w:sz w:val="24"/>
          <w:szCs w:val="24"/>
        </w:rPr>
        <w:t>)</w:t>
      </w:r>
      <w:r w:rsidRPr="00760961">
        <w:rPr>
          <w:rFonts w:ascii="Times New Roman" w:hAnsi="Times New Roman" w:cs="Times New Roman"/>
          <w:sz w:val="24"/>
          <w:szCs w:val="24"/>
        </w:rPr>
        <w:t>. FAO Species Catalogue. Vol. 4. Sharks of the world. An annotated and illustrated catalogue of shark species known to date. FAO Fish. Synop. 125 Vol. 4. Rome.</w:t>
      </w:r>
    </w:p>
    <w:p w:rsidR="0060185C" w:rsidRDefault="0060185C" w:rsidP="00B5701A">
      <w:pPr>
        <w:spacing w:after="0" w:line="480" w:lineRule="auto"/>
        <w:ind w:left="567" w:hanging="567"/>
        <w:jc w:val="both"/>
        <w:rPr>
          <w:rFonts w:ascii="Times New Roman" w:hAnsi="Times New Roman" w:cs="Times New Roman"/>
          <w:noProof/>
          <w:sz w:val="24"/>
          <w:szCs w:val="24"/>
        </w:rPr>
      </w:pPr>
      <w:r w:rsidRPr="00760961">
        <w:rPr>
          <w:rFonts w:ascii="Times New Roman" w:hAnsi="Times New Roman" w:cs="Times New Roman"/>
          <w:noProof/>
          <w:sz w:val="24"/>
          <w:szCs w:val="24"/>
        </w:rPr>
        <w:t>Galluccci VF, Taylor</w:t>
      </w:r>
      <w:r w:rsidR="00855CDE" w:rsidRPr="00760961">
        <w:rPr>
          <w:rFonts w:ascii="Times New Roman" w:hAnsi="Times New Roman" w:cs="Times New Roman"/>
          <w:noProof/>
          <w:sz w:val="24"/>
          <w:szCs w:val="24"/>
        </w:rPr>
        <w:t>,</w:t>
      </w:r>
      <w:r w:rsidRPr="00760961">
        <w:rPr>
          <w:rFonts w:ascii="Times New Roman" w:hAnsi="Times New Roman" w:cs="Times New Roman"/>
          <w:noProof/>
          <w:sz w:val="24"/>
          <w:szCs w:val="24"/>
        </w:rPr>
        <w:t xml:space="preserve"> I</w:t>
      </w:r>
      <w:r w:rsidR="00855CDE" w:rsidRPr="00760961">
        <w:rPr>
          <w:rFonts w:ascii="Times New Roman" w:hAnsi="Times New Roman" w:cs="Times New Roman"/>
          <w:noProof/>
          <w:sz w:val="24"/>
          <w:szCs w:val="24"/>
        </w:rPr>
        <w:t>.G. &amp;</w:t>
      </w:r>
      <w:r w:rsidRPr="00760961">
        <w:rPr>
          <w:rFonts w:ascii="Times New Roman" w:hAnsi="Times New Roman" w:cs="Times New Roman"/>
          <w:noProof/>
          <w:sz w:val="24"/>
          <w:szCs w:val="24"/>
        </w:rPr>
        <w:t xml:space="preserve"> Erzini K. 2006. Conservation and management of exploited shark populations based in reproductive value. </w:t>
      </w:r>
      <w:r w:rsidRPr="00760961">
        <w:rPr>
          <w:rFonts w:ascii="Times New Roman" w:hAnsi="Times New Roman" w:cs="Times New Roman"/>
          <w:i/>
          <w:noProof/>
          <w:sz w:val="24"/>
          <w:szCs w:val="24"/>
        </w:rPr>
        <w:t>Can J Fish Aquat Sci 63:</w:t>
      </w:r>
      <w:r w:rsidRPr="00760961">
        <w:rPr>
          <w:rFonts w:ascii="Times New Roman" w:hAnsi="Times New Roman" w:cs="Times New Roman"/>
          <w:noProof/>
          <w:sz w:val="24"/>
          <w:szCs w:val="24"/>
        </w:rPr>
        <w:t xml:space="preserve"> 931–942. </w:t>
      </w:r>
    </w:p>
    <w:p w:rsidR="006A49B1" w:rsidRDefault="006A49B1" w:rsidP="00B5701A">
      <w:pPr>
        <w:autoSpaceDE w:val="0"/>
        <w:autoSpaceDN w:val="0"/>
        <w:adjustRightInd w:val="0"/>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sz w:val="24"/>
          <w:szCs w:val="24"/>
        </w:rPr>
        <w:t xml:space="preserve">Holts D.B; A. Juliana; O.S.Nishizaki &amp; N.W. Bartoo. 1998. Pelagic shark Fisheries along the west coast of the United States and Baja California, Mexico. </w:t>
      </w:r>
      <w:r w:rsidRPr="00760961">
        <w:rPr>
          <w:rFonts w:ascii="Times New Roman" w:hAnsi="Times New Roman" w:cs="Times New Roman"/>
          <w:i/>
          <w:sz w:val="24"/>
          <w:szCs w:val="24"/>
        </w:rPr>
        <w:t>Fisheries Research</w:t>
      </w:r>
      <w:r w:rsidRPr="00760961">
        <w:rPr>
          <w:rFonts w:ascii="Times New Roman" w:hAnsi="Times New Roman" w:cs="Times New Roman"/>
          <w:sz w:val="24"/>
          <w:szCs w:val="24"/>
        </w:rPr>
        <w:t xml:space="preserve"> 39: 115-125. </w:t>
      </w:r>
    </w:p>
    <w:p w:rsidR="002B71EC" w:rsidRDefault="00855CDE" w:rsidP="00B5701A">
      <w:pPr>
        <w:autoSpaceDE w:val="0"/>
        <w:autoSpaceDN w:val="0"/>
        <w:adjustRightInd w:val="0"/>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sz w:val="24"/>
          <w:szCs w:val="24"/>
        </w:rPr>
        <w:t xml:space="preserve">Jaiteh, V., </w:t>
      </w:r>
      <w:r w:rsidR="002B71EC" w:rsidRPr="00760961">
        <w:rPr>
          <w:rFonts w:ascii="Times New Roman" w:hAnsi="Times New Roman" w:cs="Times New Roman"/>
          <w:sz w:val="24"/>
          <w:szCs w:val="24"/>
        </w:rPr>
        <w:t>Hordyk</w:t>
      </w:r>
      <w:r w:rsidRPr="00760961">
        <w:rPr>
          <w:rFonts w:ascii="Times New Roman" w:hAnsi="Times New Roman" w:cs="Times New Roman"/>
          <w:sz w:val="24"/>
          <w:szCs w:val="24"/>
        </w:rPr>
        <w:t xml:space="preserve">, A., </w:t>
      </w:r>
      <w:r w:rsidR="002B71EC" w:rsidRPr="00760961">
        <w:rPr>
          <w:rFonts w:ascii="Times New Roman" w:hAnsi="Times New Roman" w:cs="Times New Roman"/>
          <w:sz w:val="24"/>
          <w:szCs w:val="24"/>
        </w:rPr>
        <w:t>C. Warren</w:t>
      </w:r>
      <w:r w:rsidRPr="00760961">
        <w:rPr>
          <w:rFonts w:ascii="Times New Roman" w:hAnsi="Times New Roman" w:cs="Times New Roman"/>
          <w:sz w:val="24"/>
          <w:szCs w:val="24"/>
        </w:rPr>
        <w:t xml:space="preserve">, C., </w:t>
      </w:r>
      <w:r w:rsidR="002B71EC" w:rsidRPr="00760961">
        <w:rPr>
          <w:rFonts w:ascii="Times New Roman" w:hAnsi="Times New Roman" w:cs="Times New Roman"/>
          <w:sz w:val="24"/>
          <w:szCs w:val="24"/>
        </w:rPr>
        <w:t>Braccini</w:t>
      </w:r>
      <w:r w:rsidRPr="00760961">
        <w:rPr>
          <w:rFonts w:ascii="Times New Roman" w:hAnsi="Times New Roman" w:cs="Times New Roman"/>
          <w:sz w:val="24"/>
          <w:szCs w:val="24"/>
        </w:rPr>
        <w:t xml:space="preserve">, M. &amp; </w:t>
      </w:r>
      <w:r w:rsidR="00086A1D">
        <w:rPr>
          <w:rFonts w:ascii="Times New Roman" w:hAnsi="Times New Roman" w:cs="Times New Roman"/>
          <w:sz w:val="24"/>
          <w:szCs w:val="24"/>
        </w:rPr>
        <w:t xml:space="preserve">N.R. </w:t>
      </w:r>
      <w:r w:rsidR="002B71EC" w:rsidRPr="00760961">
        <w:rPr>
          <w:rFonts w:ascii="Times New Roman" w:hAnsi="Times New Roman" w:cs="Times New Roman"/>
          <w:sz w:val="24"/>
          <w:szCs w:val="24"/>
        </w:rPr>
        <w:t>Loneragan</w:t>
      </w:r>
      <w:r w:rsidR="00086A1D">
        <w:rPr>
          <w:rFonts w:ascii="Times New Roman" w:hAnsi="Times New Roman" w:cs="Times New Roman"/>
          <w:sz w:val="24"/>
          <w:szCs w:val="24"/>
        </w:rPr>
        <w:t>.</w:t>
      </w:r>
      <w:r w:rsidR="002B71EC" w:rsidRPr="00760961">
        <w:rPr>
          <w:rFonts w:ascii="Times New Roman" w:hAnsi="Times New Roman" w:cs="Times New Roman"/>
          <w:sz w:val="24"/>
          <w:szCs w:val="24"/>
        </w:rPr>
        <w:t xml:space="preserve"> 2014</w:t>
      </w:r>
      <w:r w:rsidRPr="00760961">
        <w:rPr>
          <w:rFonts w:ascii="Times New Roman" w:hAnsi="Times New Roman" w:cs="Times New Roman"/>
          <w:sz w:val="24"/>
          <w:szCs w:val="24"/>
        </w:rPr>
        <w:t xml:space="preserve">.  </w:t>
      </w:r>
      <w:r w:rsidR="002B71EC" w:rsidRPr="00760961">
        <w:rPr>
          <w:rFonts w:ascii="Times New Roman" w:hAnsi="Times New Roman" w:cs="Times New Roman"/>
          <w:sz w:val="24"/>
          <w:szCs w:val="24"/>
        </w:rPr>
        <w:t xml:space="preserve">Watch’s the catach? Recent trend in the Eastern Indonesian Shark Fishery. Power Point. Presented in the Shark International Conference, Durban, Soyth Africa,  2-6 June 2014. </w:t>
      </w:r>
    </w:p>
    <w:p w:rsidR="003E2A2D" w:rsidRPr="003E2A2D" w:rsidRDefault="003E2A2D" w:rsidP="00B5701A">
      <w:pPr>
        <w:autoSpaceDE w:val="0"/>
        <w:autoSpaceDN w:val="0"/>
        <w:adjustRightInd w:val="0"/>
        <w:spacing w:after="0" w:line="480" w:lineRule="auto"/>
        <w:ind w:left="567" w:hanging="567"/>
        <w:jc w:val="both"/>
        <w:rPr>
          <w:rFonts w:ascii="Times New Roman" w:hAnsi="Times New Roman" w:cs="Times New Roman"/>
          <w:sz w:val="24"/>
          <w:szCs w:val="24"/>
        </w:rPr>
      </w:pPr>
      <w:r w:rsidRPr="003E2A2D">
        <w:rPr>
          <w:rFonts w:ascii="Times New Roman" w:hAnsi="Times New Roman" w:cs="Times New Roman"/>
          <w:sz w:val="24"/>
          <w:szCs w:val="24"/>
        </w:rPr>
        <w:t>Jaiteh, V.F; A. R. Hordyk;, M. Braccini; C. Warren;  and N. R. Loneragan. 2017. Shark finning in eastern Indonesia: assessing the sustainability of a data-poor fishery. ICES Journal of Marine Science (2017), 74(1), 242–253. doi:10.1093/icesjms/fsw170.</w:t>
      </w:r>
    </w:p>
    <w:p w:rsidR="0060185C" w:rsidRDefault="0060185C" w:rsidP="00B5701A">
      <w:pPr>
        <w:spacing w:after="0" w:line="480" w:lineRule="auto"/>
        <w:ind w:left="567" w:hanging="567"/>
        <w:jc w:val="both"/>
        <w:rPr>
          <w:rFonts w:ascii="Times New Roman" w:hAnsi="Times New Roman" w:cs="Times New Roman"/>
          <w:noProof/>
          <w:sz w:val="24"/>
          <w:szCs w:val="24"/>
        </w:rPr>
      </w:pPr>
      <w:r w:rsidRPr="00760961">
        <w:rPr>
          <w:rFonts w:ascii="Times New Roman" w:hAnsi="Times New Roman" w:cs="Times New Roman"/>
          <w:noProof/>
          <w:sz w:val="24"/>
          <w:szCs w:val="24"/>
        </w:rPr>
        <w:t xml:space="preserve">Last, P.R. &amp; </w:t>
      </w:r>
      <w:r w:rsidR="00855CDE" w:rsidRPr="00760961">
        <w:rPr>
          <w:rFonts w:ascii="Times New Roman" w:hAnsi="Times New Roman" w:cs="Times New Roman"/>
          <w:noProof/>
          <w:sz w:val="24"/>
          <w:szCs w:val="24"/>
        </w:rPr>
        <w:t>Stevens</w:t>
      </w:r>
      <w:r w:rsidRPr="00760961">
        <w:rPr>
          <w:rFonts w:ascii="Times New Roman" w:hAnsi="Times New Roman" w:cs="Times New Roman"/>
          <w:noProof/>
          <w:sz w:val="24"/>
          <w:szCs w:val="24"/>
        </w:rPr>
        <w:t>,</w:t>
      </w:r>
      <w:r w:rsidR="00855CDE" w:rsidRPr="00760961">
        <w:rPr>
          <w:rFonts w:ascii="Times New Roman" w:hAnsi="Times New Roman" w:cs="Times New Roman"/>
          <w:noProof/>
          <w:sz w:val="24"/>
          <w:szCs w:val="24"/>
        </w:rPr>
        <w:t xml:space="preserve"> J.D. </w:t>
      </w:r>
      <w:r w:rsidRPr="00760961">
        <w:rPr>
          <w:rFonts w:ascii="Times New Roman" w:hAnsi="Times New Roman" w:cs="Times New Roman"/>
          <w:noProof/>
          <w:sz w:val="24"/>
          <w:szCs w:val="24"/>
        </w:rPr>
        <w:t>1994.  Sharks and Rays of Australia. Fisheries Research and Development Corporation. 513 p.</w:t>
      </w:r>
    </w:p>
    <w:p w:rsidR="006A49B1" w:rsidRDefault="006A49B1" w:rsidP="00B5701A">
      <w:pPr>
        <w:autoSpaceDE w:val="0"/>
        <w:autoSpaceDN w:val="0"/>
        <w:adjustRightInd w:val="0"/>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sz w:val="24"/>
          <w:szCs w:val="24"/>
          <w:lang w:val="it-IT"/>
        </w:rPr>
        <w:lastRenderedPageBreak/>
        <w:t>Lucifora L.O., Menni</w:t>
      </w:r>
      <w:r w:rsidR="00855CDE" w:rsidRPr="00760961">
        <w:rPr>
          <w:rFonts w:ascii="Times New Roman" w:hAnsi="Times New Roman" w:cs="Times New Roman"/>
          <w:sz w:val="24"/>
          <w:szCs w:val="24"/>
        </w:rPr>
        <w:t xml:space="preserve"> </w:t>
      </w:r>
      <w:r w:rsidR="00855CDE" w:rsidRPr="00760961">
        <w:rPr>
          <w:rFonts w:ascii="Times New Roman" w:hAnsi="Times New Roman" w:cs="Times New Roman"/>
          <w:sz w:val="24"/>
          <w:szCs w:val="24"/>
          <w:lang w:val="it-IT"/>
        </w:rPr>
        <w:t>R.C.</w:t>
      </w:r>
      <w:r w:rsidRPr="00760961">
        <w:rPr>
          <w:rFonts w:ascii="Times New Roman" w:hAnsi="Times New Roman" w:cs="Times New Roman"/>
          <w:sz w:val="24"/>
          <w:szCs w:val="24"/>
          <w:lang w:val="it-IT"/>
        </w:rPr>
        <w:t xml:space="preserve"> </w:t>
      </w:r>
      <w:r w:rsidRPr="00760961">
        <w:rPr>
          <w:rFonts w:ascii="Times New Roman" w:hAnsi="Times New Roman" w:cs="Times New Roman"/>
          <w:sz w:val="24"/>
          <w:szCs w:val="24"/>
        </w:rPr>
        <w:t>&amp;</w:t>
      </w:r>
      <w:r w:rsidRPr="00760961">
        <w:rPr>
          <w:rFonts w:ascii="Times New Roman" w:hAnsi="Times New Roman" w:cs="Times New Roman"/>
          <w:sz w:val="24"/>
          <w:szCs w:val="24"/>
          <w:lang w:val="it-IT"/>
        </w:rPr>
        <w:t xml:space="preserve"> Escalante</w:t>
      </w:r>
      <w:r w:rsidR="00855CDE" w:rsidRPr="00760961">
        <w:rPr>
          <w:rFonts w:ascii="Times New Roman" w:hAnsi="Times New Roman" w:cs="Times New Roman"/>
          <w:sz w:val="24"/>
          <w:szCs w:val="24"/>
        </w:rPr>
        <w:t xml:space="preserve">, </w:t>
      </w:r>
      <w:r w:rsidR="00855CDE" w:rsidRPr="00760961">
        <w:rPr>
          <w:rFonts w:ascii="Times New Roman" w:hAnsi="Times New Roman" w:cs="Times New Roman"/>
          <w:sz w:val="24"/>
          <w:szCs w:val="24"/>
          <w:lang w:val="it-IT"/>
        </w:rPr>
        <w:t>A.H</w:t>
      </w:r>
      <w:r w:rsidRPr="00760961">
        <w:rPr>
          <w:rFonts w:ascii="Times New Roman" w:hAnsi="Times New Roman" w:cs="Times New Roman"/>
          <w:sz w:val="24"/>
          <w:szCs w:val="24"/>
          <w:lang w:val="it-IT"/>
        </w:rPr>
        <w:t xml:space="preserve">. </w:t>
      </w:r>
      <w:r w:rsidRPr="00760961">
        <w:rPr>
          <w:rFonts w:ascii="Times New Roman" w:hAnsi="Times New Roman" w:cs="Times New Roman"/>
          <w:sz w:val="24"/>
          <w:szCs w:val="24"/>
        </w:rPr>
        <w:t xml:space="preserve">2002. </w:t>
      </w:r>
      <w:r w:rsidRPr="00760961">
        <w:rPr>
          <w:rFonts w:ascii="Times New Roman" w:hAnsi="Times New Roman" w:cs="Times New Roman"/>
          <w:bCs/>
          <w:sz w:val="24"/>
          <w:szCs w:val="24"/>
        </w:rPr>
        <w:t xml:space="preserve">Reproductive ecology and abundance of the sand tiger shark, </w:t>
      </w:r>
      <w:r w:rsidRPr="00760961">
        <w:rPr>
          <w:rFonts w:ascii="Times New Roman" w:hAnsi="Times New Roman" w:cs="Times New Roman"/>
          <w:bCs/>
          <w:i/>
          <w:iCs/>
          <w:sz w:val="24"/>
          <w:szCs w:val="24"/>
        </w:rPr>
        <w:t>Carcharias taurus</w:t>
      </w:r>
      <w:r w:rsidRPr="00760961">
        <w:rPr>
          <w:rFonts w:ascii="Times New Roman" w:hAnsi="Times New Roman" w:cs="Times New Roman"/>
          <w:bCs/>
          <w:sz w:val="24"/>
          <w:szCs w:val="24"/>
        </w:rPr>
        <w:t>, from the South-Western Atlantic.</w:t>
      </w:r>
      <w:r w:rsidRPr="00760961">
        <w:rPr>
          <w:rFonts w:ascii="Times New Roman" w:hAnsi="Times New Roman" w:cs="Times New Roman"/>
          <w:b/>
          <w:bCs/>
          <w:sz w:val="24"/>
          <w:szCs w:val="24"/>
        </w:rPr>
        <w:t xml:space="preserve"> </w:t>
      </w:r>
      <w:r w:rsidRPr="00760961">
        <w:rPr>
          <w:rFonts w:ascii="Times New Roman" w:hAnsi="Times New Roman" w:cs="Times New Roman"/>
          <w:sz w:val="24"/>
          <w:szCs w:val="24"/>
        </w:rPr>
        <w:t xml:space="preserve">ICES </w:t>
      </w:r>
      <w:r w:rsidRPr="00760961">
        <w:rPr>
          <w:rFonts w:ascii="Times New Roman" w:hAnsi="Times New Roman" w:cs="Times New Roman"/>
          <w:i/>
          <w:sz w:val="24"/>
          <w:szCs w:val="24"/>
        </w:rPr>
        <w:t>Journal of Marine Science</w:t>
      </w:r>
      <w:r w:rsidRPr="00760961">
        <w:rPr>
          <w:rFonts w:ascii="Times New Roman" w:hAnsi="Times New Roman" w:cs="Times New Roman"/>
          <w:sz w:val="24"/>
          <w:szCs w:val="24"/>
        </w:rPr>
        <w:t>, 59: 553–561.</w:t>
      </w:r>
    </w:p>
    <w:p w:rsidR="003E2A2D" w:rsidRDefault="006A49B1" w:rsidP="00B5701A">
      <w:pPr>
        <w:pStyle w:val="BodyTextIndent"/>
        <w:spacing w:line="480" w:lineRule="auto"/>
        <w:ind w:left="567" w:hanging="567"/>
        <w:rPr>
          <w:lang w:val="id-ID"/>
        </w:rPr>
      </w:pPr>
      <w:proofErr w:type="spellStart"/>
      <w:r w:rsidRPr="00760961">
        <w:t>Martosubroto</w:t>
      </w:r>
      <w:proofErr w:type="spellEnd"/>
      <w:r w:rsidRPr="00760961">
        <w:t xml:space="preserve">, P. </w:t>
      </w:r>
      <w:r w:rsidR="00855CDE" w:rsidRPr="00760961">
        <w:rPr>
          <w:lang w:val="id-ID"/>
        </w:rPr>
        <w:t>(</w:t>
      </w:r>
      <w:r w:rsidRPr="00760961">
        <w:t>2011</w:t>
      </w:r>
      <w:r w:rsidR="00855CDE" w:rsidRPr="00760961">
        <w:rPr>
          <w:lang w:val="id-ID"/>
        </w:rPr>
        <w:t>)</w:t>
      </w:r>
      <w:r w:rsidRPr="00760961">
        <w:t xml:space="preserve">. </w:t>
      </w:r>
      <w:proofErr w:type="spellStart"/>
      <w:r w:rsidRPr="00760961">
        <w:t>Laporan</w:t>
      </w:r>
      <w:proofErr w:type="spellEnd"/>
      <w:r w:rsidRPr="00760961">
        <w:t xml:space="preserve"> </w:t>
      </w:r>
      <w:proofErr w:type="spellStart"/>
      <w:r w:rsidRPr="00760961">
        <w:t>Komisi</w:t>
      </w:r>
      <w:proofErr w:type="spellEnd"/>
      <w:r w:rsidRPr="00760961">
        <w:t xml:space="preserve"> </w:t>
      </w:r>
      <w:proofErr w:type="spellStart"/>
      <w:r w:rsidRPr="00760961">
        <w:t>Nasional</w:t>
      </w:r>
      <w:proofErr w:type="spellEnd"/>
      <w:r w:rsidRPr="00760961">
        <w:t xml:space="preserve"> </w:t>
      </w:r>
      <w:proofErr w:type="spellStart"/>
      <w:r w:rsidRPr="00760961">
        <w:t>Pengkajian</w:t>
      </w:r>
      <w:proofErr w:type="spellEnd"/>
      <w:r w:rsidRPr="00760961">
        <w:t xml:space="preserve"> </w:t>
      </w:r>
      <w:proofErr w:type="spellStart"/>
      <w:r w:rsidRPr="00760961">
        <w:t>Sumberdaya</w:t>
      </w:r>
      <w:proofErr w:type="spellEnd"/>
      <w:r w:rsidRPr="00760961">
        <w:t xml:space="preserve"> </w:t>
      </w:r>
      <w:proofErr w:type="spellStart"/>
      <w:r w:rsidRPr="00760961">
        <w:t>Ikan</w:t>
      </w:r>
      <w:proofErr w:type="spellEnd"/>
      <w:r w:rsidRPr="00760961">
        <w:t xml:space="preserve">. </w:t>
      </w:r>
      <w:proofErr w:type="spellStart"/>
      <w:r w:rsidRPr="00760961">
        <w:t>Puslit</w:t>
      </w:r>
      <w:proofErr w:type="spellEnd"/>
      <w:r w:rsidRPr="00760961">
        <w:t xml:space="preserve"> P2KSI-Balitbang KP. 93 </w:t>
      </w:r>
      <w:proofErr w:type="spellStart"/>
      <w:r w:rsidRPr="00760961">
        <w:t>hal</w:t>
      </w:r>
      <w:proofErr w:type="spellEnd"/>
      <w:r w:rsidRPr="00760961">
        <w:t>.</w:t>
      </w:r>
    </w:p>
    <w:p w:rsidR="0060185C" w:rsidRDefault="0060185C" w:rsidP="00B5701A">
      <w:pPr>
        <w:pStyle w:val="BodyTextIndent"/>
        <w:spacing w:line="480" w:lineRule="auto"/>
        <w:ind w:left="567" w:hanging="567"/>
        <w:rPr>
          <w:noProof/>
          <w:lang w:val="id-ID"/>
        </w:rPr>
      </w:pPr>
      <w:r w:rsidRPr="00760961">
        <w:rPr>
          <w:noProof/>
        </w:rPr>
        <w:t>Musick</w:t>
      </w:r>
      <w:r w:rsidR="00855CDE" w:rsidRPr="00760961">
        <w:rPr>
          <w:noProof/>
        </w:rPr>
        <w:t>,</w:t>
      </w:r>
      <w:r w:rsidRPr="00760961">
        <w:rPr>
          <w:noProof/>
        </w:rPr>
        <w:t xml:space="preserve"> J</w:t>
      </w:r>
      <w:r w:rsidR="00855CDE" w:rsidRPr="00760961">
        <w:rPr>
          <w:noProof/>
        </w:rPr>
        <w:t>.</w:t>
      </w:r>
      <w:r w:rsidRPr="00760961">
        <w:rPr>
          <w:noProof/>
        </w:rPr>
        <w:t>A</w:t>
      </w:r>
      <w:r w:rsidR="00855CDE" w:rsidRPr="00760961">
        <w:rPr>
          <w:noProof/>
        </w:rPr>
        <w:t>.</w:t>
      </w:r>
      <w:r w:rsidRPr="00760961">
        <w:rPr>
          <w:noProof/>
        </w:rPr>
        <w:t>, Burgess</w:t>
      </w:r>
      <w:r w:rsidR="00855CDE" w:rsidRPr="00760961">
        <w:rPr>
          <w:noProof/>
        </w:rPr>
        <w:t>,</w:t>
      </w:r>
      <w:r w:rsidRPr="00760961">
        <w:rPr>
          <w:noProof/>
        </w:rPr>
        <w:t xml:space="preserve"> G</w:t>
      </w:r>
      <w:r w:rsidR="00855CDE" w:rsidRPr="00760961">
        <w:rPr>
          <w:noProof/>
        </w:rPr>
        <w:t>.</w:t>
      </w:r>
      <w:r w:rsidRPr="00760961">
        <w:rPr>
          <w:noProof/>
        </w:rPr>
        <w:t>, Cailliet</w:t>
      </w:r>
      <w:r w:rsidR="00855CDE" w:rsidRPr="00760961">
        <w:rPr>
          <w:noProof/>
        </w:rPr>
        <w:t>,</w:t>
      </w:r>
      <w:r w:rsidRPr="00760961">
        <w:rPr>
          <w:noProof/>
        </w:rPr>
        <w:t xml:space="preserve"> G</w:t>
      </w:r>
      <w:r w:rsidR="00855CDE" w:rsidRPr="00760961">
        <w:rPr>
          <w:noProof/>
        </w:rPr>
        <w:t>.</w:t>
      </w:r>
      <w:r w:rsidRPr="00760961">
        <w:rPr>
          <w:noProof/>
        </w:rPr>
        <w:t>, Camhi</w:t>
      </w:r>
      <w:r w:rsidR="00855CDE" w:rsidRPr="00760961">
        <w:rPr>
          <w:noProof/>
        </w:rPr>
        <w:t>,</w:t>
      </w:r>
      <w:r w:rsidRPr="00760961">
        <w:rPr>
          <w:noProof/>
        </w:rPr>
        <w:t xml:space="preserve"> M</w:t>
      </w:r>
      <w:r w:rsidR="00855CDE" w:rsidRPr="00760961">
        <w:rPr>
          <w:noProof/>
        </w:rPr>
        <w:t>. &amp;</w:t>
      </w:r>
      <w:r w:rsidRPr="00760961">
        <w:rPr>
          <w:noProof/>
        </w:rPr>
        <w:t xml:space="preserve"> Fordham</w:t>
      </w:r>
      <w:r w:rsidR="00855CDE" w:rsidRPr="00760961">
        <w:rPr>
          <w:noProof/>
        </w:rPr>
        <w:t>,</w:t>
      </w:r>
      <w:r w:rsidRPr="00760961">
        <w:rPr>
          <w:noProof/>
        </w:rPr>
        <w:t xml:space="preserve"> S. </w:t>
      </w:r>
      <w:r w:rsidR="00855CDE" w:rsidRPr="00760961">
        <w:rPr>
          <w:noProof/>
        </w:rPr>
        <w:t>(</w:t>
      </w:r>
      <w:r w:rsidRPr="00760961">
        <w:rPr>
          <w:noProof/>
        </w:rPr>
        <w:t>2000</w:t>
      </w:r>
      <w:r w:rsidR="00855CDE" w:rsidRPr="00760961">
        <w:rPr>
          <w:noProof/>
        </w:rPr>
        <w:t>)</w:t>
      </w:r>
      <w:r w:rsidRPr="00760961">
        <w:rPr>
          <w:noProof/>
        </w:rPr>
        <w:t xml:space="preserve">. Management of sharks and their relatives (Elasmobranchii). </w:t>
      </w:r>
      <w:r w:rsidRPr="00760961">
        <w:rPr>
          <w:i/>
          <w:noProof/>
        </w:rPr>
        <w:t>Fisheries 25</w:t>
      </w:r>
      <w:r w:rsidRPr="00760961">
        <w:rPr>
          <w:noProof/>
        </w:rPr>
        <w:t xml:space="preserve">: 9–13. </w:t>
      </w:r>
    </w:p>
    <w:p w:rsidR="002B71EC" w:rsidRDefault="002B71EC" w:rsidP="00B5701A">
      <w:pPr>
        <w:shd w:val="clear" w:color="auto" w:fill="FFFFFC"/>
        <w:spacing w:after="0" w:line="480" w:lineRule="auto"/>
        <w:ind w:left="567" w:hanging="567"/>
        <w:jc w:val="both"/>
        <w:rPr>
          <w:rFonts w:ascii="Times New Roman" w:hAnsi="Times New Roman" w:cs="Times New Roman"/>
          <w:spacing w:val="3"/>
          <w:sz w:val="24"/>
          <w:szCs w:val="24"/>
        </w:rPr>
      </w:pPr>
      <w:r w:rsidRPr="00760961">
        <w:rPr>
          <w:rFonts w:ascii="Times New Roman" w:hAnsi="Times New Roman" w:cs="Times New Roman"/>
          <w:spacing w:val="3"/>
          <w:sz w:val="24"/>
          <w:szCs w:val="24"/>
        </w:rPr>
        <w:t>Peraturan Pemerintah Republik Indonesia Nomor 60 tahun 2007 tentang konservasi sumber daya ikan. 47 hal.</w:t>
      </w:r>
    </w:p>
    <w:p w:rsidR="002B71EC" w:rsidRDefault="002B71EC" w:rsidP="00B5701A">
      <w:pPr>
        <w:shd w:val="clear" w:color="auto" w:fill="FFFFFC"/>
        <w:spacing w:after="0" w:line="480" w:lineRule="auto"/>
        <w:ind w:left="567" w:hanging="567"/>
        <w:jc w:val="both"/>
        <w:rPr>
          <w:rFonts w:ascii="Times New Roman" w:hAnsi="Times New Roman" w:cs="Times New Roman"/>
          <w:spacing w:val="3"/>
          <w:sz w:val="24"/>
          <w:szCs w:val="24"/>
        </w:rPr>
      </w:pPr>
      <w:r w:rsidRPr="00760961">
        <w:rPr>
          <w:rFonts w:ascii="Times New Roman" w:hAnsi="Times New Roman" w:cs="Times New Roman"/>
          <w:spacing w:val="3"/>
          <w:sz w:val="24"/>
          <w:szCs w:val="24"/>
        </w:rPr>
        <w:t>Peraturan Menteri Kelautan dan Perikanan Repubik Indonesia Nomor Per.02/MEN/2009 tentang tata cara penetapan kawasan konservasi perairan. 39 hal.</w:t>
      </w:r>
    </w:p>
    <w:p w:rsidR="003E2A2D" w:rsidRPr="00760961" w:rsidRDefault="003E2A2D" w:rsidP="00B5701A">
      <w:pPr>
        <w:shd w:val="clear" w:color="auto" w:fill="FFFFFC"/>
        <w:spacing w:after="0" w:line="480" w:lineRule="auto"/>
        <w:ind w:left="567" w:hanging="567"/>
        <w:jc w:val="both"/>
        <w:rPr>
          <w:rFonts w:ascii="Times New Roman" w:hAnsi="Times New Roman" w:cs="Times New Roman"/>
          <w:spacing w:val="3"/>
          <w:sz w:val="24"/>
          <w:szCs w:val="24"/>
        </w:rPr>
      </w:pPr>
    </w:p>
    <w:p w:rsidR="002B71EC" w:rsidRDefault="002B71EC" w:rsidP="00B5701A">
      <w:pPr>
        <w:shd w:val="clear" w:color="auto" w:fill="FFFFFC"/>
        <w:spacing w:after="0" w:line="480" w:lineRule="auto"/>
        <w:ind w:left="567" w:hanging="567"/>
        <w:jc w:val="both"/>
        <w:rPr>
          <w:rFonts w:ascii="Times New Roman" w:hAnsi="Times New Roman" w:cs="Times New Roman"/>
          <w:spacing w:val="3"/>
          <w:sz w:val="24"/>
          <w:szCs w:val="24"/>
        </w:rPr>
      </w:pPr>
      <w:r w:rsidRPr="00760961">
        <w:rPr>
          <w:rFonts w:ascii="Times New Roman" w:hAnsi="Times New Roman" w:cs="Times New Roman"/>
          <w:spacing w:val="3"/>
          <w:sz w:val="24"/>
          <w:szCs w:val="24"/>
        </w:rPr>
        <w:t>Peraturan Menteri Kelautan dan Perikanan Repubik Indonesia Nomor Per.03/MEN/2010. tentang penetapan status perlindungan jenis ikan. 28 hal.</w:t>
      </w:r>
    </w:p>
    <w:p w:rsidR="003E2A2D" w:rsidRPr="00760961" w:rsidRDefault="003E2A2D" w:rsidP="00B5701A">
      <w:pPr>
        <w:shd w:val="clear" w:color="auto" w:fill="FFFFFC"/>
        <w:spacing w:after="0" w:line="480" w:lineRule="auto"/>
        <w:ind w:left="567" w:hanging="567"/>
        <w:jc w:val="both"/>
        <w:rPr>
          <w:rFonts w:ascii="Times New Roman" w:hAnsi="Times New Roman" w:cs="Times New Roman"/>
          <w:spacing w:val="3"/>
          <w:sz w:val="24"/>
          <w:szCs w:val="24"/>
        </w:rPr>
      </w:pPr>
    </w:p>
    <w:p w:rsidR="002B71EC" w:rsidRDefault="002B71EC" w:rsidP="00B5701A">
      <w:pPr>
        <w:shd w:val="clear" w:color="auto" w:fill="FFFFFC"/>
        <w:spacing w:after="0" w:line="480" w:lineRule="auto"/>
        <w:ind w:left="567" w:hanging="567"/>
        <w:jc w:val="both"/>
        <w:rPr>
          <w:rFonts w:ascii="Times New Roman" w:hAnsi="Times New Roman" w:cs="Times New Roman"/>
          <w:spacing w:val="3"/>
          <w:sz w:val="24"/>
          <w:szCs w:val="24"/>
        </w:rPr>
      </w:pPr>
      <w:r w:rsidRPr="00760961">
        <w:rPr>
          <w:rFonts w:ascii="Times New Roman" w:hAnsi="Times New Roman" w:cs="Times New Roman"/>
          <w:spacing w:val="3"/>
          <w:sz w:val="24"/>
          <w:szCs w:val="24"/>
        </w:rPr>
        <w:t>Peraturan Menteri Kelautan dan Perikanan Repubik Indonesia Nomor Per.04/MEN/2010 tentang tata cara pemanfaatan jenis ikan dan genetik ikan. 36 hal.</w:t>
      </w:r>
    </w:p>
    <w:p w:rsidR="003E2A2D" w:rsidRPr="00760961" w:rsidRDefault="003E2A2D" w:rsidP="00B5701A">
      <w:pPr>
        <w:shd w:val="clear" w:color="auto" w:fill="FFFFFC"/>
        <w:spacing w:after="0" w:line="480" w:lineRule="auto"/>
        <w:ind w:left="567" w:hanging="567"/>
        <w:jc w:val="both"/>
        <w:rPr>
          <w:rFonts w:ascii="Times New Roman" w:hAnsi="Times New Roman" w:cs="Times New Roman"/>
          <w:spacing w:val="3"/>
          <w:sz w:val="24"/>
          <w:szCs w:val="24"/>
        </w:rPr>
      </w:pPr>
    </w:p>
    <w:p w:rsidR="00775276" w:rsidRDefault="00775276" w:rsidP="00B5701A">
      <w:pPr>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sz w:val="24"/>
          <w:szCs w:val="24"/>
        </w:rPr>
        <w:t xml:space="preserve">Permen KP No.34/2014, tentang pelarangan perdagangan hiu apendik II CITES ke luar dari wilayah Negara Republik Indonesia. </w:t>
      </w:r>
    </w:p>
    <w:p w:rsidR="003E2A2D" w:rsidRPr="00760961" w:rsidRDefault="003E2A2D" w:rsidP="00B5701A">
      <w:pPr>
        <w:spacing w:after="0" w:line="480" w:lineRule="auto"/>
        <w:ind w:left="567" w:hanging="567"/>
        <w:jc w:val="both"/>
        <w:rPr>
          <w:rFonts w:ascii="Times New Roman" w:hAnsi="Times New Roman" w:cs="Times New Roman"/>
          <w:sz w:val="24"/>
          <w:szCs w:val="24"/>
        </w:rPr>
      </w:pPr>
    </w:p>
    <w:p w:rsidR="00775276" w:rsidRDefault="00775276" w:rsidP="00B5701A">
      <w:pPr>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sz w:val="24"/>
          <w:szCs w:val="24"/>
        </w:rPr>
        <w:t xml:space="preserve">Permen KP No. </w:t>
      </w:r>
      <w:r w:rsidRPr="00760961">
        <w:rPr>
          <w:rFonts w:ascii="Times New Roman" w:hAnsi="Times New Roman" w:cs="Times New Roman"/>
          <w:sz w:val="24"/>
          <w:szCs w:val="24"/>
          <w:lang w:eastAsia="id-ID"/>
        </w:rPr>
        <w:t xml:space="preserve">59/PERMEN-KP/2015. Perpanjangan </w:t>
      </w:r>
      <w:r w:rsidRPr="00760961">
        <w:rPr>
          <w:rFonts w:ascii="Times New Roman" w:hAnsi="Times New Roman" w:cs="Times New Roman"/>
          <w:sz w:val="24"/>
          <w:szCs w:val="24"/>
        </w:rPr>
        <w:t xml:space="preserve">Permen KP No.34/2014, tentang pelarangan perdagangan hiu apendik II CITES ke luar dari wilayah Negara Republik Indonesia. </w:t>
      </w:r>
    </w:p>
    <w:p w:rsidR="003E2A2D" w:rsidRPr="00760961" w:rsidRDefault="003E2A2D" w:rsidP="00B5701A">
      <w:pPr>
        <w:spacing w:after="0" w:line="480" w:lineRule="auto"/>
        <w:ind w:left="567" w:hanging="567"/>
        <w:jc w:val="both"/>
        <w:rPr>
          <w:rFonts w:ascii="Times New Roman" w:hAnsi="Times New Roman" w:cs="Times New Roman"/>
          <w:sz w:val="24"/>
          <w:szCs w:val="24"/>
        </w:rPr>
      </w:pPr>
    </w:p>
    <w:p w:rsidR="00775276" w:rsidRDefault="00775276" w:rsidP="00B5701A">
      <w:pPr>
        <w:spacing w:after="0" w:line="480" w:lineRule="auto"/>
        <w:ind w:left="567" w:hanging="567"/>
        <w:jc w:val="both"/>
        <w:rPr>
          <w:rFonts w:ascii="Times New Roman" w:hAnsi="Times New Roman" w:cs="Times New Roman"/>
          <w:sz w:val="24"/>
          <w:szCs w:val="24"/>
        </w:rPr>
      </w:pPr>
      <w:r w:rsidRPr="00760961">
        <w:rPr>
          <w:rFonts w:ascii="Times New Roman" w:hAnsi="Times New Roman" w:cs="Times New Roman"/>
          <w:sz w:val="24"/>
          <w:szCs w:val="24"/>
        </w:rPr>
        <w:t>PERDA Kabupaten Raja Ampat No. 09 tahun 2012 tentang pelarangan penangkapan ikan hiu dan jenis tertentu.</w:t>
      </w:r>
    </w:p>
    <w:p w:rsidR="003E2A2D" w:rsidRPr="00760961" w:rsidRDefault="003E2A2D" w:rsidP="00B5701A">
      <w:pPr>
        <w:spacing w:after="0" w:line="480" w:lineRule="auto"/>
        <w:ind w:left="567" w:hanging="567"/>
        <w:jc w:val="both"/>
        <w:rPr>
          <w:rFonts w:ascii="Times New Roman" w:hAnsi="Times New Roman" w:cs="Times New Roman"/>
          <w:sz w:val="24"/>
          <w:szCs w:val="24"/>
        </w:rPr>
      </w:pPr>
    </w:p>
    <w:p w:rsidR="002B71EC" w:rsidRDefault="002B71EC" w:rsidP="00B5701A">
      <w:pPr>
        <w:pStyle w:val="BodyTextIndent2"/>
        <w:tabs>
          <w:tab w:val="left" w:pos="1530"/>
        </w:tabs>
        <w:spacing w:after="0"/>
        <w:ind w:left="567" w:hanging="567"/>
        <w:rPr>
          <w:rFonts w:ascii="Times New Roman" w:hAnsi="Times New Roman" w:cs="Times New Roman"/>
          <w:sz w:val="24"/>
          <w:szCs w:val="24"/>
        </w:rPr>
      </w:pPr>
      <w:r w:rsidRPr="00760961">
        <w:rPr>
          <w:rFonts w:ascii="Times New Roman" w:hAnsi="Times New Roman" w:cs="Times New Roman"/>
          <w:sz w:val="24"/>
          <w:szCs w:val="24"/>
        </w:rPr>
        <w:t xml:space="preserve">Seki, T., Taniuchi, T., Nakano, H. and Shimizu, M. 1998.  Age, growth and reproduction of the oceanic whitetip shark from the Pacific Ocean. </w:t>
      </w:r>
      <w:r w:rsidRPr="00760961">
        <w:rPr>
          <w:rFonts w:ascii="Times New Roman" w:hAnsi="Times New Roman" w:cs="Times New Roman"/>
          <w:i/>
          <w:sz w:val="24"/>
          <w:szCs w:val="24"/>
        </w:rPr>
        <w:t xml:space="preserve">Fisheries Science </w:t>
      </w:r>
      <w:r w:rsidRPr="00760961">
        <w:rPr>
          <w:rFonts w:ascii="Times New Roman" w:hAnsi="Times New Roman" w:cs="Times New Roman"/>
          <w:sz w:val="24"/>
          <w:szCs w:val="24"/>
        </w:rPr>
        <w:t>64(1):14-20.</w:t>
      </w:r>
    </w:p>
    <w:p w:rsidR="003E2A2D" w:rsidRPr="00760961" w:rsidRDefault="003E2A2D" w:rsidP="00B5701A">
      <w:pPr>
        <w:pStyle w:val="BodyTextIndent2"/>
        <w:tabs>
          <w:tab w:val="left" w:pos="1530"/>
        </w:tabs>
        <w:spacing w:after="0"/>
        <w:ind w:left="567" w:hanging="567"/>
        <w:rPr>
          <w:rFonts w:ascii="Times New Roman" w:hAnsi="Times New Roman" w:cs="Times New Roman"/>
          <w:sz w:val="24"/>
          <w:szCs w:val="24"/>
        </w:rPr>
      </w:pPr>
    </w:p>
    <w:p w:rsidR="002B71EC" w:rsidRDefault="002B71EC" w:rsidP="00B5701A">
      <w:pPr>
        <w:pStyle w:val="BodyTextIndent2"/>
        <w:tabs>
          <w:tab w:val="left" w:pos="1530"/>
        </w:tabs>
        <w:spacing w:after="0"/>
        <w:ind w:left="567" w:hanging="567"/>
        <w:rPr>
          <w:rFonts w:ascii="Times New Roman" w:hAnsi="Times New Roman" w:cs="Times New Roman"/>
          <w:sz w:val="24"/>
          <w:szCs w:val="24"/>
        </w:rPr>
      </w:pPr>
      <w:r w:rsidRPr="00760961">
        <w:rPr>
          <w:rFonts w:ascii="Times New Roman" w:hAnsi="Times New Roman" w:cs="Times New Roman"/>
          <w:sz w:val="24"/>
          <w:szCs w:val="24"/>
        </w:rPr>
        <w:t xml:space="preserve">Stevens, J. D., Bonfil R., Dulvy N. K., &amp; Walker P. A. 2000. The effects of fishing on sharks, rays, and chimaeras (chondrichthyans), and the implications for marine ecosystem. </w:t>
      </w:r>
      <w:r w:rsidRPr="00760961">
        <w:rPr>
          <w:rFonts w:ascii="Times New Roman" w:hAnsi="Times New Roman" w:cs="Times New Roman"/>
          <w:i/>
          <w:sz w:val="24"/>
          <w:szCs w:val="24"/>
        </w:rPr>
        <w:t>ICES Journal of Marine Science.</w:t>
      </w:r>
      <w:r w:rsidRPr="00760961">
        <w:rPr>
          <w:rFonts w:ascii="Times New Roman" w:hAnsi="Times New Roman" w:cs="Times New Roman"/>
          <w:sz w:val="24"/>
          <w:szCs w:val="24"/>
        </w:rPr>
        <w:t xml:space="preserve"> 57: 476-494.</w:t>
      </w:r>
    </w:p>
    <w:p w:rsidR="003E2A2D" w:rsidRPr="00760961" w:rsidRDefault="003E2A2D" w:rsidP="00B5701A">
      <w:pPr>
        <w:pStyle w:val="BodyTextIndent2"/>
        <w:tabs>
          <w:tab w:val="left" w:pos="1530"/>
        </w:tabs>
        <w:spacing w:after="0"/>
        <w:ind w:left="567" w:hanging="567"/>
        <w:rPr>
          <w:rFonts w:ascii="Times New Roman" w:hAnsi="Times New Roman" w:cs="Times New Roman"/>
          <w:sz w:val="24"/>
          <w:szCs w:val="24"/>
        </w:rPr>
      </w:pPr>
    </w:p>
    <w:p w:rsidR="006E434F" w:rsidRDefault="006E434F" w:rsidP="00B5701A">
      <w:pPr>
        <w:spacing w:after="0" w:line="480" w:lineRule="auto"/>
        <w:ind w:left="567" w:hanging="567"/>
        <w:jc w:val="both"/>
        <w:rPr>
          <w:rFonts w:ascii="Times New Roman" w:hAnsi="Times New Roman" w:cs="Times New Roman"/>
          <w:bCs/>
          <w:iCs/>
          <w:noProof/>
          <w:sz w:val="24"/>
          <w:szCs w:val="24"/>
        </w:rPr>
      </w:pPr>
      <w:r w:rsidRPr="00760961">
        <w:rPr>
          <w:rFonts w:ascii="Times New Roman" w:hAnsi="Times New Roman" w:cs="Times New Roman"/>
          <w:bCs/>
          <w:iCs/>
          <w:noProof/>
          <w:sz w:val="24"/>
          <w:szCs w:val="24"/>
        </w:rPr>
        <w:t>Stobutzki, I.C., Miller,</w:t>
      </w:r>
      <w:r w:rsidR="00855CDE" w:rsidRPr="00760961">
        <w:rPr>
          <w:rFonts w:ascii="Times New Roman" w:hAnsi="Times New Roman" w:cs="Times New Roman"/>
          <w:bCs/>
          <w:iCs/>
          <w:noProof/>
          <w:sz w:val="24"/>
          <w:szCs w:val="24"/>
        </w:rPr>
        <w:t xml:space="preserve"> M.J.,</w:t>
      </w:r>
      <w:r w:rsidRPr="00760961">
        <w:rPr>
          <w:rFonts w:ascii="Times New Roman" w:hAnsi="Times New Roman" w:cs="Times New Roman"/>
          <w:bCs/>
          <w:iCs/>
          <w:noProof/>
          <w:sz w:val="24"/>
          <w:szCs w:val="24"/>
        </w:rPr>
        <w:t xml:space="preserve"> Heales</w:t>
      </w:r>
      <w:r w:rsidR="00855CDE" w:rsidRPr="00760961">
        <w:rPr>
          <w:rFonts w:ascii="Times New Roman" w:hAnsi="Times New Roman" w:cs="Times New Roman"/>
          <w:bCs/>
          <w:iCs/>
          <w:noProof/>
          <w:sz w:val="24"/>
          <w:szCs w:val="24"/>
        </w:rPr>
        <w:t xml:space="preserve">, D.S. </w:t>
      </w:r>
      <w:r w:rsidRPr="00760961">
        <w:rPr>
          <w:rFonts w:ascii="Times New Roman" w:hAnsi="Times New Roman" w:cs="Times New Roman"/>
          <w:bCs/>
          <w:iCs/>
          <w:noProof/>
          <w:sz w:val="24"/>
          <w:szCs w:val="24"/>
        </w:rPr>
        <w:t xml:space="preserve"> &amp; Brewer</w:t>
      </w:r>
      <w:r w:rsidR="00855CDE" w:rsidRPr="00760961">
        <w:rPr>
          <w:rFonts w:ascii="Times New Roman" w:hAnsi="Times New Roman" w:cs="Times New Roman"/>
          <w:bCs/>
          <w:iCs/>
          <w:noProof/>
          <w:sz w:val="24"/>
          <w:szCs w:val="24"/>
        </w:rPr>
        <w:t>, D.T</w:t>
      </w:r>
      <w:r w:rsidRPr="00760961">
        <w:rPr>
          <w:rFonts w:ascii="Times New Roman" w:hAnsi="Times New Roman" w:cs="Times New Roman"/>
          <w:bCs/>
          <w:iCs/>
          <w:noProof/>
          <w:sz w:val="24"/>
          <w:szCs w:val="24"/>
        </w:rPr>
        <w:t xml:space="preserve">. </w:t>
      </w:r>
      <w:r w:rsidR="00855CDE" w:rsidRPr="00760961">
        <w:rPr>
          <w:rFonts w:ascii="Times New Roman" w:hAnsi="Times New Roman" w:cs="Times New Roman"/>
          <w:bCs/>
          <w:iCs/>
          <w:noProof/>
          <w:sz w:val="24"/>
          <w:szCs w:val="24"/>
        </w:rPr>
        <w:t>(</w:t>
      </w:r>
      <w:r w:rsidRPr="00760961">
        <w:rPr>
          <w:rFonts w:ascii="Times New Roman" w:hAnsi="Times New Roman" w:cs="Times New Roman"/>
          <w:bCs/>
          <w:iCs/>
          <w:noProof/>
          <w:sz w:val="24"/>
          <w:szCs w:val="24"/>
        </w:rPr>
        <w:t>2002</w:t>
      </w:r>
      <w:r w:rsidR="00855CDE" w:rsidRPr="00760961">
        <w:rPr>
          <w:rFonts w:ascii="Times New Roman" w:hAnsi="Times New Roman" w:cs="Times New Roman"/>
          <w:bCs/>
          <w:iCs/>
          <w:noProof/>
          <w:sz w:val="24"/>
          <w:szCs w:val="24"/>
        </w:rPr>
        <w:t>)</w:t>
      </w:r>
      <w:r w:rsidRPr="00760961">
        <w:rPr>
          <w:rFonts w:ascii="Times New Roman" w:hAnsi="Times New Roman" w:cs="Times New Roman"/>
          <w:bCs/>
          <w:iCs/>
          <w:noProof/>
          <w:sz w:val="24"/>
          <w:szCs w:val="24"/>
        </w:rPr>
        <w:t xml:space="preserve">. Sustainability of elasmobranchs caught as bycatch in atropical prawn (shrimp) trawl ﬁshery. </w:t>
      </w:r>
      <w:r w:rsidRPr="00760961">
        <w:rPr>
          <w:rFonts w:ascii="Times New Roman" w:hAnsi="Times New Roman" w:cs="Times New Roman"/>
          <w:bCs/>
          <w:i/>
          <w:iCs/>
          <w:noProof/>
          <w:sz w:val="24"/>
          <w:szCs w:val="24"/>
        </w:rPr>
        <w:t>Fish Bull (Washington DC) 100</w:t>
      </w:r>
      <w:r w:rsidRPr="00760961">
        <w:rPr>
          <w:rFonts w:ascii="Times New Roman" w:hAnsi="Times New Roman" w:cs="Times New Roman"/>
          <w:bCs/>
          <w:iCs/>
          <w:noProof/>
          <w:sz w:val="24"/>
          <w:szCs w:val="24"/>
        </w:rPr>
        <w:t>: 800–821.</w:t>
      </w:r>
    </w:p>
    <w:p w:rsidR="003E2A2D" w:rsidRPr="00760961" w:rsidRDefault="003E2A2D" w:rsidP="00B5701A">
      <w:pPr>
        <w:spacing w:after="0" w:line="480" w:lineRule="auto"/>
        <w:ind w:left="567" w:hanging="567"/>
        <w:jc w:val="both"/>
        <w:rPr>
          <w:rFonts w:ascii="Times New Roman" w:hAnsi="Times New Roman" w:cs="Times New Roman"/>
          <w:bCs/>
          <w:iCs/>
          <w:noProof/>
          <w:sz w:val="24"/>
          <w:szCs w:val="24"/>
        </w:rPr>
      </w:pPr>
    </w:p>
    <w:p w:rsidR="005B34C1" w:rsidRPr="00760961" w:rsidRDefault="00855CDE" w:rsidP="00B5701A">
      <w:pPr>
        <w:pStyle w:val="BodyTextIndent2"/>
        <w:tabs>
          <w:tab w:val="left" w:pos="1530"/>
        </w:tabs>
        <w:spacing w:after="0"/>
        <w:ind w:left="567" w:hanging="567"/>
        <w:rPr>
          <w:rFonts w:ascii="Times New Roman" w:hAnsi="Times New Roman" w:cs="Times New Roman"/>
          <w:sz w:val="24"/>
          <w:szCs w:val="24"/>
        </w:rPr>
      </w:pPr>
      <w:r w:rsidRPr="00760961">
        <w:rPr>
          <w:rFonts w:ascii="Times New Roman" w:hAnsi="Times New Roman" w:cs="Times New Roman"/>
          <w:sz w:val="24"/>
          <w:szCs w:val="24"/>
        </w:rPr>
        <w:t>Undang-Undang No. 7 Tahun</w:t>
      </w:r>
      <w:r w:rsidR="00775276" w:rsidRPr="00760961">
        <w:rPr>
          <w:rFonts w:ascii="Times New Roman" w:hAnsi="Times New Roman" w:cs="Times New Roman"/>
          <w:sz w:val="24"/>
          <w:szCs w:val="24"/>
        </w:rPr>
        <w:t xml:space="preserve"> 1999 tentang konservasi flora dan fauna. </w:t>
      </w:r>
    </w:p>
    <w:sectPr w:rsidR="005B34C1" w:rsidRPr="00760961" w:rsidSect="00943A12">
      <w:pgSz w:w="11906" w:h="16838"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792B"/>
    <w:multiLevelType w:val="hybridMultilevel"/>
    <w:tmpl w:val="61FED4E2"/>
    <w:lvl w:ilvl="0" w:tplc="68E247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DDE293A"/>
    <w:multiLevelType w:val="hybridMultilevel"/>
    <w:tmpl w:val="415840AA"/>
    <w:lvl w:ilvl="0" w:tplc="D4461A8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CA5C51"/>
    <w:multiLevelType w:val="hybridMultilevel"/>
    <w:tmpl w:val="C49ACA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840758"/>
    <w:multiLevelType w:val="hybridMultilevel"/>
    <w:tmpl w:val="20688652"/>
    <w:lvl w:ilvl="0" w:tplc="FD043074">
      <w:start w:val="1"/>
      <w:numFmt w:val="upperLetter"/>
      <w:lvlText w:val="(%1)"/>
      <w:lvlJc w:val="left"/>
      <w:pPr>
        <w:ind w:left="2853" w:hanging="360"/>
      </w:pPr>
      <w:rPr>
        <w:rFonts w:hint="default"/>
      </w:rPr>
    </w:lvl>
    <w:lvl w:ilvl="1" w:tplc="04210019" w:tentative="1">
      <w:start w:val="1"/>
      <w:numFmt w:val="lowerLetter"/>
      <w:lvlText w:val="%2."/>
      <w:lvlJc w:val="left"/>
      <w:pPr>
        <w:ind w:left="3573" w:hanging="360"/>
      </w:pPr>
    </w:lvl>
    <w:lvl w:ilvl="2" w:tplc="0421001B" w:tentative="1">
      <w:start w:val="1"/>
      <w:numFmt w:val="lowerRoman"/>
      <w:lvlText w:val="%3."/>
      <w:lvlJc w:val="right"/>
      <w:pPr>
        <w:ind w:left="4293" w:hanging="180"/>
      </w:pPr>
    </w:lvl>
    <w:lvl w:ilvl="3" w:tplc="0421000F" w:tentative="1">
      <w:start w:val="1"/>
      <w:numFmt w:val="decimal"/>
      <w:lvlText w:val="%4."/>
      <w:lvlJc w:val="left"/>
      <w:pPr>
        <w:ind w:left="5013" w:hanging="360"/>
      </w:pPr>
    </w:lvl>
    <w:lvl w:ilvl="4" w:tplc="04210019" w:tentative="1">
      <w:start w:val="1"/>
      <w:numFmt w:val="lowerLetter"/>
      <w:lvlText w:val="%5."/>
      <w:lvlJc w:val="left"/>
      <w:pPr>
        <w:ind w:left="5733" w:hanging="360"/>
      </w:pPr>
    </w:lvl>
    <w:lvl w:ilvl="5" w:tplc="0421001B" w:tentative="1">
      <w:start w:val="1"/>
      <w:numFmt w:val="lowerRoman"/>
      <w:lvlText w:val="%6."/>
      <w:lvlJc w:val="right"/>
      <w:pPr>
        <w:ind w:left="6453" w:hanging="180"/>
      </w:pPr>
    </w:lvl>
    <w:lvl w:ilvl="6" w:tplc="0421000F" w:tentative="1">
      <w:start w:val="1"/>
      <w:numFmt w:val="decimal"/>
      <w:lvlText w:val="%7."/>
      <w:lvlJc w:val="left"/>
      <w:pPr>
        <w:ind w:left="7173" w:hanging="360"/>
      </w:pPr>
    </w:lvl>
    <w:lvl w:ilvl="7" w:tplc="04210019" w:tentative="1">
      <w:start w:val="1"/>
      <w:numFmt w:val="lowerLetter"/>
      <w:lvlText w:val="%8."/>
      <w:lvlJc w:val="left"/>
      <w:pPr>
        <w:ind w:left="7893" w:hanging="360"/>
      </w:pPr>
    </w:lvl>
    <w:lvl w:ilvl="8" w:tplc="0421001B" w:tentative="1">
      <w:start w:val="1"/>
      <w:numFmt w:val="lowerRoman"/>
      <w:lvlText w:val="%9."/>
      <w:lvlJc w:val="right"/>
      <w:pPr>
        <w:ind w:left="8613" w:hanging="180"/>
      </w:pPr>
    </w:lvl>
  </w:abstractNum>
  <w:abstractNum w:abstractNumId="4">
    <w:nsid w:val="178914FF"/>
    <w:multiLevelType w:val="hybridMultilevel"/>
    <w:tmpl w:val="47C49D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795A06"/>
    <w:multiLevelType w:val="hybridMultilevel"/>
    <w:tmpl w:val="9586A8EA"/>
    <w:lvl w:ilvl="0" w:tplc="80EA190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997068"/>
    <w:multiLevelType w:val="hybridMultilevel"/>
    <w:tmpl w:val="0EF2BF40"/>
    <w:lvl w:ilvl="0" w:tplc="591CE0A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3E612B"/>
    <w:multiLevelType w:val="hybridMultilevel"/>
    <w:tmpl w:val="C8BA2D8A"/>
    <w:lvl w:ilvl="0" w:tplc="F6B2BFF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4F3BC4"/>
    <w:multiLevelType w:val="hybridMultilevel"/>
    <w:tmpl w:val="59D2348C"/>
    <w:lvl w:ilvl="0" w:tplc="2960B2FC">
      <w:start w:val="1"/>
      <w:numFmt w:val="decimal"/>
      <w:lvlText w:val="%1."/>
      <w:lvlJc w:val="left"/>
      <w:pPr>
        <w:ind w:left="64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F10B5E"/>
    <w:multiLevelType w:val="hybridMultilevel"/>
    <w:tmpl w:val="D6CE15A0"/>
    <w:lvl w:ilvl="0" w:tplc="AA5046AE">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3A121650"/>
    <w:multiLevelType w:val="hybridMultilevel"/>
    <w:tmpl w:val="48A40EDA"/>
    <w:lvl w:ilvl="0" w:tplc="1E8C3C6C">
      <w:start w:val="1"/>
      <w:numFmt w:val="bullet"/>
      <w:lvlText w:val="•"/>
      <w:lvlJc w:val="left"/>
      <w:pPr>
        <w:tabs>
          <w:tab w:val="num" w:pos="720"/>
        </w:tabs>
        <w:ind w:left="720" w:hanging="360"/>
      </w:pPr>
      <w:rPr>
        <w:rFonts w:ascii="Arial" w:hAnsi="Arial" w:hint="default"/>
      </w:rPr>
    </w:lvl>
    <w:lvl w:ilvl="1" w:tplc="873A37D6" w:tentative="1">
      <w:start w:val="1"/>
      <w:numFmt w:val="bullet"/>
      <w:lvlText w:val="•"/>
      <w:lvlJc w:val="left"/>
      <w:pPr>
        <w:tabs>
          <w:tab w:val="num" w:pos="1440"/>
        </w:tabs>
        <w:ind w:left="1440" w:hanging="360"/>
      </w:pPr>
      <w:rPr>
        <w:rFonts w:ascii="Arial" w:hAnsi="Arial" w:hint="default"/>
      </w:rPr>
    </w:lvl>
    <w:lvl w:ilvl="2" w:tplc="8BF6FD4E" w:tentative="1">
      <w:start w:val="1"/>
      <w:numFmt w:val="bullet"/>
      <w:lvlText w:val="•"/>
      <w:lvlJc w:val="left"/>
      <w:pPr>
        <w:tabs>
          <w:tab w:val="num" w:pos="2160"/>
        </w:tabs>
        <w:ind w:left="2160" w:hanging="360"/>
      </w:pPr>
      <w:rPr>
        <w:rFonts w:ascii="Arial" w:hAnsi="Arial" w:hint="default"/>
      </w:rPr>
    </w:lvl>
    <w:lvl w:ilvl="3" w:tplc="5ED6CFBA" w:tentative="1">
      <w:start w:val="1"/>
      <w:numFmt w:val="bullet"/>
      <w:lvlText w:val="•"/>
      <w:lvlJc w:val="left"/>
      <w:pPr>
        <w:tabs>
          <w:tab w:val="num" w:pos="2880"/>
        </w:tabs>
        <w:ind w:left="2880" w:hanging="360"/>
      </w:pPr>
      <w:rPr>
        <w:rFonts w:ascii="Arial" w:hAnsi="Arial" w:hint="default"/>
      </w:rPr>
    </w:lvl>
    <w:lvl w:ilvl="4" w:tplc="D03C15D4" w:tentative="1">
      <w:start w:val="1"/>
      <w:numFmt w:val="bullet"/>
      <w:lvlText w:val="•"/>
      <w:lvlJc w:val="left"/>
      <w:pPr>
        <w:tabs>
          <w:tab w:val="num" w:pos="3600"/>
        </w:tabs>
        <w:ind w:left="3600" w:hanging="360"/>
      </w:pPr>
      <w:rPr>
        <w:rFonts w:ascii="Arial" w:hAnsi="Arial" w:hint="default"/>
      </w:rPr>
    </w:lvl>
    <w:lvl w:ilvl="5" w:tplc="BCA491D2" w:tentative="1">
      <w:start w:val="1"/>
      <w:numFmt w:val="bullet"/>
      <w:lvlText w:val="•"/>
      <w:lvlJc w:val="left"/>
      <w:pPr>
        <w:tabs>
          <w:tab w:val="num" w:pos="4320"/>
        </w:tabs>
        <w:ind w:left="4320" w:hanging="360"/>
      </w:pPr>
      <w:rPr>
        <w:rFonts w:ascii="Arial" w:hAnsi="Arial" w:hint="default"/>
      </w:rPr>
    </w:lvl>
    <w:lvl w:ilvl="6" w:tplc="C50020FA" w:tentative="1">
      <w:start w:val="1"/>
      <w:numFmt w:val="bullet"/>
      <w:lvlText w:val="•"/>
      <w:lvlJc w:val="left"/>
      <w:pPr>
        <w:tabs>
          <w:tab w:val="num" w:pos="5040"/>
        </w:tabs>
        <w:ind w:left="5040" w:hanging="360"/>
      </w:pPr>
      <w:rPr>
        <w:rFonts w:ascii="Arial" w:hAnsi="Arial" w:hint="default"/>
      </w:rPr>
    </w:lvl>
    <w:lvl w:ilvl="7" w:tplc="5D226F86" w:tentative="1">
      <w:start w:val="1"/>
      <w:numFmt w:val="bullet"/>
      <w:lvlText w:val="•"/>
      <w:lvlJc w:val="left"/>
      <w:pPr>
        <w:tabs>
          <w:tab w:val="num" w:pos="5760"/>
        </w:tabs>
        <w:ind w:left="5760" w:hanging="360"/>
      </w:pPr>
      <w:rPr>
        <w:rFonts w:ascii="Arial" w:hAnsi="Arial" w:hint="default"/>
      </w:rPr>
    </w:lvl>
    <w:lvl w:ilvl="8" w:tplc="C93A3824" w:tentative="1">
      <w:start w:val="1"/>
      <w:numFmt w:val="bullet"/>
      <w:lvlText w:val="•"/>
      <w:lvlJc w:val="left"/>
      <w:pPr>
        <w:tabs>
          <w:tab w:val="num" w:pos="6480"/>
        </w:tabs>
        <w:ind w:left="6480" w:hanging="360"/>
      </w:pPr>
      <w:rPr>
        <w:rFonts w:ascii="Arial" w:hAnsi="Arial" w:hint="default"/>
      </w:rPr>
    </w:lvl>
  </w:abstractNum>
  <w:abstractNum w:abstractNumId="11">
    <w:nsid w:val="3ABA2FF4"/>
    <w:multiLevelType w:val="hybridMultilevel"/>
    <w:tmpl w:val="34B8C5FA"/>
    <w:lvl w:ilvl="0" w:tplc="8138D818">
      <w:start w:val="1"/>
      <w:numFmt w:val="upperRoman"/>
      <w:lvlText w:val="%1."/>
      <w:lvlJc w:val="left"/>
      <w:pPr>
        <w:ind w:left="1004" w:hanging="72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FA72FAC"/>
    <w:multiLevelType w:val="hybridMultilevel"/>
    <w:tmpl w:val="5596DCB0"/>
    <w:lvl w:ilvl="0" w:tplc="D0DCFD22">
      <w:start w:val="1"/>
      <w:numFmt w:val="upperLetter"/>
      <w:lvlText w:val="%1."/>
      <w:lvlJc w:val="left"/>
      <w:pPr>
        <w:ind w:left="786" w:hanging="360"/>
      </w:pPr>
      <w:rPr>
        <w:rFonts w:hint="default"/>
        <w:sz w:val="1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B1394"/>
    <w:multiLevelType w:val="hybridMultilevel"/>
    <w:tmpl w:val="D266461C"/>
    <w:lvl w:ilvl="0" w:tplc="555E65B8">
      <w:start w:val="1"/>
      <w:numFmt w:val="upperRoman"/>
      <w:lvlText w:val="%1&gt;"/>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F01BAA"/>
    <w:multiLevelType w:val="hybridMultilevel"/>
    <w:tmpl w:val="E2AEA964"/>
    <w:lvl w:ilvl="0" w:tplc="4B78A0EA">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9434FEF"/>
    <w:multiLevelType w:val="hybridMultilevel"/>
    <w:tmpl w:val="90C668AE"/>
    <w:lvl w:ilvl="0" w:tplc="37D41582">
      <w:start w:val="1"/>
      <w:numFmt w:val="decimal"/>
      <w:lvlText w:val="%1."/>
      <w:lvlJc w:val="left"/>
      <w:pPr>
        <w:ind w:left="928" w:hanging="360"/>
      </w:pPr>
      <w:rPr>
        <w:rFonts w:hint="default"/>
        <w:color w:val="auto"/>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6">
    <w:nsid w:val="54730B31"/>
    <w:multiLevelType w:val="hybridMultilevel"/>
    <w:tmpl w:val="34BEAF42"/>
    <w:lvl w:ilvl="0" w:tplc="1EA878FA">
      <w:start w:val="1"/>
      <w:numFmt w:val="bullet"/>
      <w:lvlText w:val="-"/>
      <w:lvlJc w:val="left"/>
      <w:pPr>
        <w:tabs>
          <w:tab w:val="num" w:pos="720"/>
        </w:tabs>
        <w:ind w:left="720" w:hanging="360"/>
      </w:pPr>
      <w:rPr>
        <w:rFonts w:ascii="Times New Roman" w:hAnsi="Times New Roman" w:hint="default"/>
      </w:rPr>
    </w:lvl>
    <w:lvl w:ilvl="1" w:tplc="92E8768C" w:tentative="1">
      <w:start w:val="1"/>
      <w:numFmt w:val="bullet"/>
      <w:lvlText w:val="-"/>
      <w:lvlJc w:val="left"/>
      <w:pPr>
        <w:tabs>
          <w:tab w:val="num" w:pos="1440"/>
        </w:tabs>
        <w:ind w:left="1440" w:hanging="360"/>
      </w:pPr>
      <w:rPr>
        <w:rFonts w:ascii="Times New Roman" w:hAnsi="Times New Roman" w:hint="default"/>
      </w:rPr>
    </w:lvl>
    <w:lvl w:ilvl="2" w:tplc="54BABC1A" w:tentative="1">
      <w:start w:val="1"/>
      <w:numFmt w:val="bullet"/>
      <w:lvlText w:val="-"/>
      <w:lvlJc w:val="left"/>
      <w:pPr>
        <w:tabs>
          <w:tab w:val="num" w:pos="2160"/>
        </w:tabs>
        <w:ind w:left="2160" w:hanging="360"/>
      </w:pPr>
      <w:rPr>
        <w:rFonts w:ascii="Times New Roman" w:hAnsi="Times New Roman" w:hint="default"/>
      </w:rPr>
    </w:lvl>
    <w:lvl w:ilvl="3" w:tplc="C39CCA3E" w:tentative="1">
      <w:start w:val="1"/>
      <w:numFmt w:val="bullet"/>
      <w:lvlText w:val="-"/>
      <w:lvlJc w:val="left"/>
      <w:pPr>
        <w:tabs>
          <w:tab w:val="num" w:pos="2880"/>
        </w:tabs>
        <w:ind w:left="2880" w:hanging="360"/>
      </w:pPr>
      <w:rPr>
        <w:rFonts w:ascii="Times New Roman" w:hAnsi="Times New Roman" w:hint="default"/>
      </w:rPr>
    </w:lvl>
    <w:lvl w:ilvl="4" w:tplc="6180DB60" w:tentative="1">
      <w:start w:val="1"/>
      <w:numFmt w:val="bullet"/>
      <w:lvlText w:val="-"/>
      <w:lvlJc w:val="left"/>
      <w:pPr>
        <w:tabs>
          <w:tab w:val="num" w:pos="3600"/>
        </w:tabs>
        <w:ind w:left="3600" w:hanging="360"/>
      </w:pPr>
      <w:rPr>
        <w:rFonts w:ascii="Times New Roman" w:hAnsi="Times New Roman" w:hint="default"/>
      </w:rPr>
    </w:lvl>
    <w:lvl w:ilvl="5" w:tplc="80244302" w:tentative="1">
      <w:start w:val="1"/>
      <w:numFmt w:val="bullet"/>
      <w:lvlText w:val="-"/>
      <w:lvlJc w:val="left"/>
      <w:pPr>
        <w:tabs>
          <w:tab w:val="num" w:pos="4320"/>
        </w:tabs>
        <w:ind w:left="4320" w:hanging="360"/>
      </w:pPr>
      <w:rPr>
        <w:rFonts w:ascii="Times New Roman" w:hAnsi="Times New Roman" w:hint="default"/>
      </w:rPr>
    </w:lvl>
    <w:lvl w:ilvl="6" w:tplc="08A04CDA" w:tentative="1">
      <w:start w:val="1"/>
      <w:numFmt w:val="bullet"/>
      <w:lvlText w:val="-"/>
      <w:lvlJc w:val="left"/>
      <w:pPr>
        <w:tabs>
          <w:tab w:val="num" w:pos="5040"/>
        </w:tabs>
        <w:ind w:left="5040" w:hanging="360"/>
      </w:pPr>
      <w:rPr>
        <w:rFonts w:ascii="Times New Roman" w:hAnsi="Times New Roman" w:hint="default"/>
      </w:rPr>
    </w:lvl>
    <w:lvl w:ilvl="7" w:tplc="AAB6A0EE" w:tentative="1">
      <w:start w:val="1"/>
      <w:numFmt w:val="bullet"/>
      <w:lvlText w:val="-"/>
      <w:lvlJc w:val="left"/>
      <w:pPr>
        <w:tabs>
          <w:tab w:val="num" w:pos="5760"/>
        </w:tabs>
        <w:ind w:left="5760" w:hanging="360"/>
      </w:pPr>
      <w:rPr>
        <w:rFonts w:ascii="Times New Roman" w:hAnsi="Times New Roman" w:hint="default"/>
      </w:rPr>
    </w:lvl>
    <w:lvl w:ilvl="8" w:tplc="3E6E865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6F3024B"/>
    <w:multiLevelType w:val="hybridMultilevel"/>
    <w:tmpl w:val="905ED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9D272B"/>
    <w:multiLevelType w:val="hybridMultilevel"/>
    <w:tmpl w:val="7DFCA704"/>
    <w:lvl w:ilvl="0" w:tplc="C0D06B94">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D360AC4"/>
    <w:multiLevelType w:val="hybridMultilevel"/>
    <w:tmpl w:val="6E784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0856BF"/>
    <w:multiLevelType w:val="hybridMultilevel"/>
    <w:tmpl w:val="6E784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984F2D"/>
    <w:multiLevelType w:val="hybridMultilevel"/>
    <w:tmpl w:val="A2866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C168CA"/>
    <w:multiLevelType w:val="hybridMultilevel"/>
    <w:tmpl w:val="EE001588"/>
    <w:lvl w:ilvl="0" w:tplc="7AFC758C">
      <w:start w:val="1"/>
      <w:numFmt w:val="decimal"/>
      <w:lvlText w:val="%1."/>
      <w:lvlJc w:val="left"/>
      <w:pPr>
        <w:ind w:left="1729" w:hanging="360"/>
      </w:pPr>
      <w:rPr>
        <w:rFonts w:hint="default"/>
      </w:r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23">
    <w:nsid w:val="794F21C8"/>
    <w:multiLevelType w:val="hybridMultilevel"/>
    <w:tmpl w:val="E708D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A039D2"/>
    <w:multiLevelType w:val="hybridMultilevel"/>
    <w:tmpl w:val="76F2A906"/>
    <w:lvl w:ilvl="0" w:tplc="8C4CBBB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22"/>
  </w:num>
  <w:num w:numId="5">
    <w:abstractNumId w:val="23"/>
  </w:num>
  <w:num w:numId="6">
    <w:abstractNumId w:val="1"/>
  </w:num>
  <w:num w:numId="7">
    <w:abstractNumId w:val="21"/>
  </w:num>
  <w:num w:numId="8">
    <w:abstractNumId w:val="2"/>
  </w:num>
  <w:num w:numId="9">
    <w:abstractNumId w:val="17"/>
  </w:num>
  <w:num w:numId="10">
    <w:abstractNumId w:val="12"/>
  </w:num>
  <w:num w:numId="11">
    <w:abstractNumId w:val="16"/>
  </w:num>
  <w:num w:numId="12">
    <w:abstractNumId w:val="8"/>
  </w:num>
  <w:num w:numId="13">
    <w:abstractNumId w:val="13"/>
  </w:num>
  <w:num w:numId="14">
    <w:abstractNumId w:val="5"/>
  </w:num>
  <w:num w:numId="15">
    <w:abstractNumId w:val="15"/>
  </w:num>
  <w:num w:numId="16">
    <w:abstractNumId w:val="7"/>
  </w:num>
  <w:num w:numId="17">
    <w:abstractNumId w:val="10"/>
  </w:num>
  <w:num w:numId="18">
    <w:abstractNumId w:val="4"/>
  </w:num>
  <w:num w:numId="19">
    <w:abstractNumId w:val="6"/>
  </w:num>
  <w:num w:numId="20">
    <w:abstractNumId w:val="24"/>
  </w:num>
  <w:num w:numId="21">
    <w:abstractNumId w:val="9"/>
  </w:num>
  <w:num w:numId="22">
    <w:abstractNumId w:val="3"/>
  </w:num>
  <w:num w:numId="23">
    <w:abstractNumId w:val="11"/>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proofState w:spelling="clean"/>
  <w:defaultTabStop w:val="720"/>
  <w:characterSpacingControl w:val="doNotCompress"/>
  <w:compat/>
  <w:docVars>
    <w:docVar w:name="__Grammarly_42____i" w:val="H4sIAAAAAAAEAKtWckksSQxILCpxzi/NK1GyMqwFAAEhoTITAAAA"/>
    <w:docVar w:name="__Grammarly_42___1" w:val="H4sIAAAAAAAEAKtWcslP9kxRslIyNDY0tbQ0NTM2sTC1NLGwNDVX0lEKTi0uzszPAykwqQUAcvsPQywAAAA="/>
  </w:docVars>
  <w:rsids>
    <w:rsidRoot w:val="00CA3B16"/>
    <w:rsid w:val="000056F7"/>
    <w:rsid w:val="000111FF"/>
    <w:rsid w:val="00017F9C"/>
    <w:rsid w:val="00025935"/>
    <w:rsid w:val="00043F7D"/>
    <w:rsid w:val="000460B9"/>
    <w:rsid w:val="000542E2"/>
    <w:rsid w:val="0005531A"/>
    <w:rsid w:val="00066527"/>
    <w:rsid w:val="000679C2"/>
    <w:rsid w:val="00067DA5"/>
    <w:rsid w:val="00067EC4"/>
    <w:rsid w:val="00086A1D"/>
    <w:rsid w:val="000A1953"/>
    <w:rsid w:val="000A5856"/>
    <w:rsid w:val="000B61A2"/>
    <w:rsid w:val="000B672F"/>
    <w:rsid w:val="000D6496"/>
    <w:rsid w:val="000D6D25"/>
    <w:rsid w:val="000F0AE2"/>
    <w:rsid w:val="000F12C5"/>
    <w:rsid w:val="000F631E"/>
    <w:rsid w:val="00106116"/>
    <w:rsid w:val="00112FC6"/>
    <w:rsid w:val="00117121"/>
    <w:rsid w:val="00130257"/>
    <w:rsid w:val="00140472"/>
    <w:rsid w:val="00162254"/>
    <w:rsid w:val="00186E27"/>
    <w:rsid w:val="00187603"/>
    <w:rsid w:val="00197BD8"/>
    <w:rsid w:val="001A77EB"/>
    <w:rsid w:val="001D1323"/>
    <w:rsid w:val="001E11B5"/>
    <w:rsid w:val="002064ED"/>
    <w:rsid w:val="00221722"/>
    <w:rsid w:val="00221DFC"/>
    <w:rsid w:val="00226672"/>
    <w:rsid w:val="0023629F"/>
    <w:rsid w:val="002379F1"/>
    <w:rsid w:val="002416D1"/>
    <w:rsid w:val="00243270"/>
    <w:rsid w:val="00245059"/>
    <w:rsid w:val="002524A0"/>
    <w:rsid w:val="00254B48"/>
    <w:rsid w:val="00264ED8"/>
    <w:rsid w:val="002805C9"/>
    <w:rsid w:val="00283C13"/>
    <w:rsid w:val="002844C0"/>
    <w:rsid w:val="002A0EA2"/>
    <w:rsid w:val="002A2371"/>
    <w:rsid w:val="002B3C44"/>
    <w:rsid w:val="002B71EC"/>
    <w:rsid w:val="002C1664"/>
    <w:rsid w:val="002C1B29"/>
    <w:rsid w:val="002C7DEF"/>
    <w:rsid w:val="002D0C20"/>
    <w:rsid w:val="002D2985"/>
    <w:rsid w:val="002F6833"/>
    <w:rsid w:val="0030365B"/>
    <w:rsid w:val="00321F4C"/>
    <w:rsid w:val="003320B1"/>
    <w:rsid w:val="00334188"/>
    <w:rsid w:val="0034125F"/>
    <w:rsid w:val="00343554"/>
    <w:rsid w:val="003531B5"/>
    <w:rsid w:val="003B0BA3"/>
    <w:rsid w:val="003C075C"/>
    <w:rsid w:val="003E2A2D"/>
    <w:rsid w:val="003E2C73"/>
    <w:rsid w:val="003E3631"/>
    <w:rsid w:val="003F5DE2"/>
    <w:rsid w:val="00442D72"/>
    <w:rsid w:val="00447823"/>
    <w:rsid w:val="00452498"/>
    <w:rsid w:val="00452960"/>
    <w:rsid w:val="00452D46"/>
    <w:rsid w:val="00453479"/>
    <w:rsid w:val="00461A1C"/>
    <w:rsid w:val="00464400"/>
    <w:rsid w:val="004721FB"/>
    <w:rsid w:val="0047343E"/>
    <w:rsid w:val="0048202A"/>
    <w:rsid w:val="004938B6"/>
    <w:rsid w:val="00494A7A"/>
    <w:rsid w:val="00497C44"/>
    <w:rsid w:val="004A7E69"/>
    <w:rsid w:val="004F22EA"/>
    <w:rsid w:val="004F296A"/>
    <w:rsid w:val="004F2A56"/>
    <w:rsid w:val="004F4902"/>
    <w:rsid w:val="004F5F96"/>
    <w:rsid w:val="005003FE"/>
    <w:rsid w:val="00506AD6"/>
    <w:rsid w:val="005243E7"/>
    <w:rsid w:val="005262C4"/>
    <w:rsid w:val="005439AE"/>
    <w:rsid w:val="005450E8"/>
    <w:rsid w:val="00550837"/>
    <w:rsid w:val="00553E15"/>
    <w:rsid w:val="005571F5"/>
    <w:rsid w:val="00561401"/>
    <w:rsid w:val="00570105"/>
    <w:rsid w:val="0057314E"/>
    <w:rsid w:val="00573C37"/>
    <w:rsid w:val="00575C6A"/>
    <w:rsid w:val="005770A1"/>
    <w:rsid w:val="00583956"/>
    <w:rsid w:val="005854CA"/>
    <w:rsid w:val="00594338"/>
    <w:rsid w:val="005A2A8D"/>
    <w:rsid w:val="005B1BA9"/>
    <w:rsid w:val="005B34C1"/>
    <w:rsid w:val="005C2F9E"/>
    <w:rsid w:val="005C4679"/>
    <w:rsid w:val="005C7C65"/>
    <w:rsid w:val="005D6143"/>
    <w:rsid w:val="005E27CD"/>
    <w:rsid w:val="005E475D"/>
    <w:rsid w:val="005E4BBD"/>
    <w:rsid w:val="005E7041"/>
    <w:rsid w:val="005F26DE"/>
    <w:rsid w:val="005F374E"/>
    <w:rsid w:val="0060185C"/>
    <w:rsid w:val="00621356"/>
    <w:rsid w:val="0062339D"/>
    <w:rsid w:val="00623601"/>
    <w:rsid w:val="00627E83"/>
    <w:rsid w:val="006302B7"/>
    <w:rsid w:val="00631C18"/>
    <w:rsid w:val="00637834"/>
    <w:rsid w:val="00655321"/>
    <w:rsid w:val="006629EC"/>
    <w:rsid w:val="00662A1A"/>
    <w:rsid w:val="00664DBE"/>
    <w:rsid w:val="0067647A"/>
    <w:rsid w:val="00684F07"/>
    <w:rsid w:val="006959E2"/>
    <w:rsid w:val="006A04F2"/>
    <w:rsid w:val="006A49B1"/>
    <w:rsid w:val="006A513B"/>
    <w:rsid w:val="006B31EB"/>
    <w:rsid w:val="006D3B67"/>
    <w:rsid w:val="006D6D52"/>
    <w:rsid w:val="006E434F"/>
    <w:rsid w:val="006E6B83"/>
    <w:rsid w:val="00700BEC"/>
    <w:rsid w:val="00742D43"/>
    <w:rsid w:val="007456EB"/>
    <w:rsid w:val="007470E6"/>
    <w:rsid w:val="0075281F"/>
    <w:rsid w:val="00752A62"/>
    <w:rsid w:val="0075512E"/>
    <w:rsid w:val="00760961"/>
    <w:rsid w:val="00761927"/>
    <w:rsid w:val="00766552"/>
    <w:rsid w:val="00773EEE"/>
    <w:rsid w:val="00775276"/>
    <w:rsid w:val="00782329"/>
    <w:rsid w:val="00793288"/>
    <w:rsid w:val="007A0317"/>
    <w:rsid w:val="007A336B"/>
    <w:rsid w:val="007A70D8"/>
    <w:rsid w:val="007B2DD3"/>
    <w:rsid w:val="007B6162"/>
    <w:rsid w:val="007D6538"/>
    <w:rsid w:val="007F07B8"/>
    <w:rsid w:val="007F40B0"/>
    <w:rsid w:val="008057C5"/>
    <w:rsid w:val="008358C4"/>
    <w:rsid w:val="0084737C"/>
    <w:rsid w:val="00855CDE"/>
    <w:rsid w:val="00860708"/>
    <w:rsid w:val="00861465"/>
    <w:rsid w:val="0086373C"/>
    <w:rsid w:val="00880B1A"/>
    <w:rsid w:val="00893B7A"/>
    <w:rsid w:val="00893CE8"/>
    <w:rsid w:val="00895C9D"/>
    <w:rsid w:val="008A2868"/>
    <w:rsid w:val="008B28A1"/>
    <w:rsid w:val="008C627F"/>
    <w:rsid w:val="008F18E3"/>
    <w:rsid w:val="008F2824"/>
    <w:rsid w:val="00902D1E"/>
    <w:rsid w:val="00910117"/>
    <w:rsid w:val="0091483D"/>
    <w:rsid w:val="0091555D"/>
    <w:rsid w:val="0093503B"/>
    <w:rsid w:val="00943A12"/>
    <w:rsid w:val="00953246"/>
    <w:rsid w:val="009553FF"/>
    <w:rsid w:val="00957C76"/>
    <w:rsid w:val="00963342"/>
    <w:rsid w:val="00984C55"/>
    <w:rsid w:val="00991B09"/>
    <w:rsid w:val="00997ABF"/>
    <w:rsid w:val="009A506C"/>
    <w:rsid w:val="009B772B"/>
    <w:rsid w:val="009C1D72"/>
    <w:rsid w:val="009C3EC3"/>
    <w:rsid w:val="009C73E6"/>
    <w:rsid w:val="009C7DAB"/>
    <w:rsid w:val="009D1754"/>
    <w:rsid w:val="009E3538"/>
    <w:rsid w:val="00A025D9"/>
    <w:rsid w:val="00A07CD4"/>
    <w:rsid w:val="00A16215"/>
    <w:rsid w:val="00A20676"/>
    <w:rsid w:val="00A403F6"/>
    <w:rsid w:val="00A46149"/>
    <w:rsid w:val="00A46D65"/>
    <w:rsid w:val="00A47737"/>
    <w:rsid w:val="00A56615"/>
    <w:rsid w:val="00A7197C"/>
    <w:rsid w:val="00A866C9"/>
    <w:rsid w:val="00A950A2"/>
    <w:rsid w:val="00AA0369"/>
    <w:rsid w:val="00AB1D1F"/>
    <w:rsid w:val="00AC4108"/>
    <w:rsid w:val="00AF1362"/>
    <w:rsid w:val="00AF4D97"/>
    <w:rsid w:val="00B1421A"/>
    <w:rsid w:val="00B428F3"/>
    <w:rsid w:val="00B5701A"/>
    <w:rsid w:val="00B60D25"/>
    <w:rsid w:val="00B65833"/>
    <w:rsid w:val="00B85356"/>
    <w:rsid w:val="00BA78AF"/>
    <w:rsid w:val="00BB2787"/>
    <w:rsid w:val="00BB5EE4"/>
    <w:rsid w:val="00BD5444"/>
    <w:rsid w:val="00BE6640"/>
    <w:rsid w:val="00BE723D"/>
    <w:rsid w:val="00BF30E4"/>
    <w:rsid w:val="00BF5E40"/>
    <w:rsid w:val="00BF6680"/>
    <w:rsid w:val="00C03929"/>
    <w:rsid w:val="00C1032A"/>
    <w:rsid w:val="00C27D4F"/>
    <w:rsid w:val="00C31C1B"/>
    <w:rsid w:val="00C324E0"/>
    <w:rsid w:val="00C32D6F"/>
    <w:rsid w:val="00C43F49"/>
    <w:rsid w:val="00C61A9E"/>
    <w:rsid w:val="00C66C55"/>
    <w:rsid w:val="00C861D9"/>
    <w:rsid w:val="00C867F8"/>
    <w:rsid w:val="00C87C8C"/>
    <w:rsid w:val="00CA3B16"/>
    <w:rsid w:val="00CA4406"/>
    <w:rsid w:val="00CA6675"/>
    <w:rsid w:val="00CB252B"/>
    <w:rsid w:val="00CB4B5A"/>
    <w:rsid w:val="00CC166F"/>
    <w:rsid w:val="00CC5331"/>
    <w:rsid w:val="00CD7D83"/>
    <w:rsid w:val="00CF785A"/>
    <w:rsid w:val="00D00FDA"/>
    <w:rsid w:val="00D038D7"/>
    <w:rsid w:val="00D05C18"/>
    <w:rsid w:val="00D06247"/>
    <w:rsid w:val="00D06EB9"/>
    <w:rsid w:val="00D201D2"/>
    <w:rsid w:val="00D275AF"/>
    <w:rsid w:val="00D32091"/>
    <w:rsid w:val="00D46CE2"/>
    <w:rsid w:val="00D51A02"/>
    <w:rsid w:val="00D548F0"/>
    <w:rsid w:val="00DA2BAF"/>
    <w:rsid w:val="00DA430C"/>
    <w:rsid w:val="00DC45D5"/>
    <w:rsid w:val="00DC6D75"/>
    <w:rsid w:val="00E37D66"/>
    <w:rsid w:val="00E55FDA"/>
    <w:rsid w:val="00E657ED"/>
    <w:rsid w:val="00E710C0"/>
    <w:rsid w:val="00E73698"/>
    <w:rsid w:val="00E75BDE"/>
    <w:rsid w:val="00E92683"/>
    <w:rsid w:val="00EA4F61"/>
    <w:rsid w:val="00EA5EAA"/>
    <w:rsid w:val="00EC7801"/>
    <w:rsid w:val="00EC7CD8"/>
    <w:rsid w:val="00ED2D2E"/>
    <w:rsid w:val="00ED30D8"/>
    <w:rsid w:val="00ED54F5"/>
    <w:rsid w:val="00EE5E9A"/>
    <w:rsid w:val="00EF52B0"/>
    <w:rsid w:val="00EF636D"/>
    <w:rsid w:val="00F00875"/>
    <w:rsid w:val="00F01389"/>
    <w:rsid w:val="00F13C88"/>
    <w:rsid w:val="00F23451"/>
    <w:rsid w:val="00F243CF"/>
    <w:rsid w:val="00F30811"/>
    <w:rsid w:val="00F41D49"/>
    <w:rsid w:val="00F430E9"/>
    <w:rsid w:val="00F44450"/>
    <w:rsid w:val="00F47111"/>
    <w:rsid w:val="00F527E6"/>
    <w:rsid w:val="00F53215"/>
    <w:rsid w:val="00F61F31"/>
    <w:rsid w:val="00F6357B"/>
    <w:rsid w:val="00F64D73"/>
    <w:rsid w:val="00F64DD2"/>
    <w:rsid w:val="00F714FE"/>
    <w:rsid w:val="00F732CD"/>
    <w:rsid w:val="00F804A8"/>
    <w:rsid w:val="00F81492"/>
    <w:rsid w:val="00F958BF"/>
    <w:rsid w:val="00F96FDD"/>
    <w:rsid w:val="00FB099A"/>
    <w:rsid w:val="00FB1719"/>
    <w:rsid w:val="00FE2CFA"/>
    <w:rsid w:val="00FE3042"/>
    <w:rsid w:val="00FF09F4"/>
    <w:rsid w:val="00FF50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B1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A3B16"/>
    <w:rPr>
      <w:rFonts w:ascii="Calibri" w:eastAsia="Calibri" w:hAnsi="Calibri" w:cs="Times New Roman"/>
    </w:rPr>
  </w:style>
  <w:style w:type="paragraph" w:styleId="BodyTextIndent">
    <w:name w:val="Body Text Indent"/>
    <w:basedOn w:val="Normal"/>
    <w:link w:val="BodyTextIndentChar"/>
    <w:rsid w:val="009C73E6"/>
    <w:pPr>
      <w:tabs>
        <w:tab w:val="left" w:pos="993"/>
        <w:tab w:val="left" w:pos="3828"/>
        <w:tab w:val="left" w:pos="6237"/>
      </w:tabs>
      <w:autoSpaceDE w:val="0"/>
      <w:autoSpaceDN w:val="0"/>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9C73E6"/>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C73E6"/>
    <w:pPr>
      <w:spacing w:after="200" w:line="276" w:lineRule="auto"/>
      <w:ind w:left="720"/>
      <w:contextualSpacing/>
    </w:pPr>
    <w:rPr>
      <w:rFonts w:ascii="Calibri" w:eastAsia="Times New Roman" w:hAnsi="Calibri" w:cs="Times New Roman"/>
      <w:lang w:val="en-US"/>
    </w:rPr>
  </w:style>
  <w:style w:type="paragraph" w:customStyle="1" w:styleId="Default">
    <w:name w:val="Default"/>
    <w:rsid w:val="00895C9D"/>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table" w:styleId="TableGrid">
    <w:name w:val="Table Grid"/>
    <w:basedOn w:val="TableNormal"/>
    <w:uiPriority w:val="59"/>
    <w:rsid w:val="00627E83"/>
    <w:pPr>
      <w:spacing w:after="0" w:line="240" w:lineRule="auto"/>
    </w:pPr>
    <w:rPr>
      <w:rFonts w:ascii="Calibri" w:eastAsia="Times New Roman"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rsid w:val="00043F7D"/>
    <w:rPr>
      <w:rFonts w:ascii="Calibri" w:eastAsia="Times New Roman" w:hAnsi="Calibri" w:cs="Times New Roman"/>
      <w:lang w:val="en-US"/>
    </w:rPr>
  </w:style>
  <w:style w:type="paragraph" w:styleId="BodyTextIndent2">
    <w:name w:val="Body Text Indent 2"/>
    <w:basedOn w:val="Normal"/>
    <w:link w:val="BodyTextIndent2Char"/>
    <w:uiPriority w:val="99"/>
    <w:unhideWhenUsed/>
    <w:rsid w:val="002B71EC"/>
    <w:pPr>
      <w:spacing w:after="120" w:line="480" w:lineRule="auto"/>
      <w:ind w:left="283"/>
    </w:pPr>
  </w:style>
  <w:style w:type="character" w:customStyle="1" w:styleId="BodyTextIndent2Char">
    <w:name w:val="Body Text Indent 2 Char"/>
    <w:basedOn w:val="DefaultParagraphFont"/>
    <w:link w:val="BodyTextIndent2"/>
    <w:uiPriority w:val="99"/>
    <w:rsid w:val="002B71EC"/>
  </w:style>
  <w:style w:type="paragraph" w:styleId="NormalWeb">
    <w:name w:val="Normal (Web)"/>
    <w:basedOn w:val="Normal"/>
    <w:uiPriority w:val="99"/>
    <w:semiHidden/>
    <w:unhideWhenUsed/>
    <w:rsid w:val="00DA2BAF"/>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AB1D1F"/>
    <w:pPr>
      <w:spacing w:after="0" w:line="240" w:lineRule="auto"/>
    </w:pPr>
  </w:style>
  <w:style w:type="paragraph" w:styleId="Title">
    <w:name w:val="Title"/>
    <w:basedOn w:val="Normal"/>
    <w:link w:val="TitleChar"/>
    <w:qFormat/>
    <w:rsid w:val="00EE5E9A"/>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EE5E9A"/>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6D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67"/>
    <w:rPr>
      <w:rFonts w:ascii="Tahoma" w:hAnsi="Tahoma" w:cs="Tahoma"/>
      <w:sz w:val="16"/>
      <w:szCs w:val="16"/>
    </w:rPr>
  </w:style>
  <w:style w:type="character" w:styleId="CommentReference">
    <w:name w:val="annotation reference"/>
    <w:basedOn w:val="DefaultParagraphFont"/>
    <w:uiPriority w:val="99"/>
    <w:semiHidden/>
    <w:unhideWhenUsed/>
    <w:rsid w:val="00F53215"/>
    <w:rPr>
      <w:sz w:val="16"/>
      <w:szCs w:val="16"/>
    </w:rPr>
  </w:style>
  <w:style w:type="paragraph" w:styleId="CommentText">
    <w:name w:val="annotation text"/>
    <w:basedOn w:val="Normal"/>
    <w:link w:val="CommentTextChar"/>
    <w:uiPriority w:val="99"/>
    <w:semiHidden/>
    <w:unhideWhenUsed/>
    <w:rsid w:val="00F53215"/>
    <w:pPr>
      <w:spacing w:line="240" w:lineRule="auto"/>
    </w:pPr>
    <w:rPr>
      <w:sz w:val="20"/>
      <w:szCs w:val="20"/>
    </w:rPr>
  </w:style>
  <w:style w:type="character" w:customStyle="1" w:styleId="CommentTextChar">
    <w:name w:val="Comment Text Char"/>
    <w:basedOn w:val="DefaultParagraphFont"/>
    <w:link w:val="CommentText"/>
    <w:uiPriority w:val="99"/>
    <w:semiHidden/>
    <w:rsid w:val="00F53215"/>
    <w:rPr>
      <w:sz w:val="20"/>
      <w:szCs w:val="20"/>
    </w:rPr>
  </w:style>
  <w:style w:type="paragraph" w:styleId="CommentSubject">
    <w:name w:val="annotation subject"/>
    <w:basedOn w:val="CommentText"/>
    <w:next w:val="CommentText"/>
    <w:link w:val="CommentSubjectChar"/>
    <w:uiPriority w:val="99"/>
    <w:semiHidden/>
    <w:unhideWhenUsed/>
    <w:rsid w:val="00F53215"/>
    <w:rPr>
      <w:b/>
      <w:bCs/>
    </w:rPr>
  </w:style>
  <w:style w:type="character" w:customStyle="1" w:styleId="CommentSubjectChar">
    <w:name w:val="Comment Subject Char"/>
    <w:basedOn w:val="CommentTextChar"/>
    <w:link w:val="CommentSubject"/>
    <w:uiPriority w:val="99"/>
    <w:semiHidden/>
    <w:rsid w:val="00F532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B16"/>
    <w:pPr>
      <w:tabs>
        <w:tab w:val="center" w:pos="4680"/>
        <w:tab w:val="right" w:pos="9360"/>
      </w:tabs>
      <w:spacing w:after="0" w:line="240" w:lineRule="auto"/>
    </w:pPr>
    <w:rPr>
      <w:rFonts w:ascii="Calibri" w:eastAsia="Calibri" w:hAnsi="Calibri" w:cs="Times New Roman"/>
      <w:lang w:eastAsia="x-none"/>
    </w:rPr>
  </w:style>
  <w:style w:type="character" w:customStyle="1" w:styleId="FooterChar">
    <w:name w:val="Footer Char"/>
    <w:basedOn w:val="DefaultParagraphFont"/>
    <w:link w:val="Footer"/>
    <w:uiPriority w:val="99"/>
    <w:rsid w:val="00CA3B16"/>
    <w:rPr>
      <w:rFonts w:ascii="Calibri" w:eastAsia="Calibri" w:hAnsi="Calibri" w:cs="Times New Roman"/>
      <w:lang w:eastAsia="x-none"/>
    </w:rPr>
  </w:style>
  <w:style w:type="paragraph" w:styleId="BodyTextIndent">
    <w:name w:val="Body Text Indent"/>
    <w:basedOn w:val="Normal"/>
    <w:link w:val="BodyTextIndentChar"/>
    <w:rsid w:val="009C73E6"/>
    <w:pPr>
      <w:tabs>
        <w:tab w:val="left" w:pos="993"/>
        <w:tab w:val="left" w:pos="3828"/>
        <w:tab w:val="left" w:pos="6237"/>
      </w:tabs>
      <w:autoSpaceDE w:val="0"/>
      <w:autoSpaceDN w:val="0"/>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9C73E6"/>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C73E6"/>
    <w:pPr>
      <w:spacing w:after="200" w:line="276" w:lineRule="auto"/>
      <w:ind w:left="720"/>
      <w:contextualSpacing/>
    </w:pPr>
    <w:rPr>
      <w:rFonts w:ascii="Calibri" w:eastAsia="Times New Roman" w:hAnsi="Calibri" w:cs="Times New Roman"/>
      <w:lang w:val="en-US"/>
    </w:rPr>
  </w:style>
  <w:style w:type="paragraph" w:customStyle="1" w:styleId="Default">
    <w:name w:val="Default"/>
    <w:rsid w:val="00895C9D"/>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table" w:styleId="TableGrid">
    <w:name w:val="Table Grid"/>
    <w:basedOn w:val="TableNormal"/>
    <w:uiPriority w:val="59"/>
    <w:rsid w:val="00627E83"/>
    <w:pPr>
      <w:spacing w:after="0" w:line="240" w:lineRule="auto"/>
    </w:pPr>
    <w:rPr>
      <w:rFonts w:ascii="Calibri" w:eastAsia="Times New Roman" w:hAnsi="Calibri"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rsid w:val="00043F7D"/>
    <w:rPr>
      <w:rFonts w:ascii="Calibri" w:eastAsia="Times New Roman" w:hAnsi="Calibri" w:cs="Times New Roman"/>
      <w:lang w:val="en-US"/>
    </w:rPr>
  </w:style>
  <w:style w:type="paragraph" w:styleId="BodyTextIndent2">
    <w:name w:val="Body Text Indent 2"/>
    <w:basedOn w:val="Normal"/>
    <w:link w:val="BodyTextIndent2Char"/>
    <w:uiPriority w:val="99"/>
    <w:unhideWhenUsed/>
    <w:rsid w:val="002B71EC"/>
    <w:pPr>
      <w:spacing w:after="120" w:line="480" w:lineRule="auto"/>
      <w:ind w:left="283"/>
    </w:pPr>
  </w:style>
  <w:style w:type="character" w:customStyle="1" w:styleId="BodyTextIndent2Char">
    <w:name w:val="Body Text Indent 2 Char"/>
    <w:basedOn w:val="DefaultParagraphFont"/>
    <w:link w:val="BodyTextIndent2"/>
    <w:uiPriority w:val="99"/>
    <w:rsid w:val="002B71EC"/>
  </w:style>
  <w:style w:type="paragraph" w:styleId="NormalWeb">
    <w:name w:val="Normal (Web)"/>
    <w:basedOn w:val="Normal"/>
    <w:uiPriority w:val="99"/>
    <w:semiHidden/>
    <w:unhideWhenUsed/>
    <w:rsid w:val="00DA2BAF"/>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AB1D1F"/>
    <w:pPr>
      <w:spacing w:after="0" w:line="240" w:lineRule="auto"/>
    </w:pPr>
  </w:style>
  <w:style w:type="paragraph" w:styleId="Title">
    <w:name w:val="Title"/>
    <w:basedOn w:val="Normal"/>
    <w:link w:val="TitleChar"/>
    <w:qFormat/>
    <w:rsid w:val="00EE5E9A"/>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EE5E9A"/>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6D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67"/>
    <w:rPr>
      <w:rFonts w:ascii="Tahoma" w:hAnsi="Tahoma" w:cs="Tahoma"/>
      <w:sz w:val="16"/>
      <w:szCs w:val="16"/>
    </w:rPr>
  </w:style>
  <w:style w:type="character" w:styleId="CommentReference">
    <w:name w:val="annotation reference"/>
    <w:basedOn w:val="DefaultParagraphFont"/>
    <w:uiPriority w:val="99"/>
    <w:semiHidden/>
    <w:unhideWhenUsed/>
    <w:rsid w:val="00F53215"/>
    <w:rPr>
      <w:sz w:val="16"/>
      <w:szCs w:val="16"/>
    </w:rPr>
  </w:style>
  <w:style w:type="paragraph" w:styleId="CommentText">
    <w:name w:val="annotation text"/>
    <w:basedOn w:val="Normal"/>
    <w:link w:val="CommentTextChar"/>
    <w:uiPriority w:val="99"/>
    <w:semiHidden/>
    <w:unhideWhenUsed/>
    <w:rsid w:val="00F53215"/>
    <w:pPr>
      <w:spacing w:line="240" w:lineRule="auto"/>
    </w:pPr>
    <w:rPr>
      <w:sz w:val="20"/>
      <w:szCs w:val="20"/>
    </w:rPr>
  </w:style>
  <w:style w:type="character" w:customStyle="1" w:styleId="CommentTextChar">
    <w:name w:val="Comment Text Char"/>
    <w:basedOn w:val="DefaultParagraphFont"/>
    <w:link w:val="CommentText"/>
    <w:uiPriority w:val="99"/>
    <w:semiHidden/>
    <w:rsid w:val="00F53215"/>
    <w:rPr>
      <w:sz w:val="20"/>
      <w:szCs w:val="20"/>
    </w:rPr>
  </w:style>
  <w:style w:type="paragraph" w:styleId="CommentSubject">
    <w:name w:val="annotation subject"/>
    <w:basedOn w:val="CommentText"/>
    <w:next w:val="CommentText"/>
    <w:link w:val="CommentSubjectChar"/>
    <w:uiPriority w:val="99"/>
    <w:semiHidden/>
    <w:unhideWhenUsed/>
    <w:rsid w:val="00F53215"/>
    <w:rPr>
      <w:b/>
      <w:bCs/>
    </w:rPr>
  </w:style>
  <w:style w:type="character" w:customStyle="1" w:styleId="CommentSubjectChar">
    <w:name w:val="Comment Subject Char"/>
    <w:basedOn w:val="CommentTextChar"/>
    <w:link w:val="CommentSubject"/>
    <w:uiPriority w:val="99"/>
    <w:semiHidden/>
    <w:rsid w:val="00F53215"/>
    <w:rPr>
      <w:b/>
      <w:bCs/>
      <w:sz w:val="20"/>
      <w:szCs w:val="20"/>
    </w:rPr>
  </w:style>
</w:styles>
</file>

<file path=word/webSettings.xml><?xml version="1.0" encoding="utf-8"?>
<w:webSettings xmlns:r="http://schemas.openxmlformats.org/officeDocument/2006/relationships" xmlns:w="http://schemas.openxmlformats.org/wordprocessingml/2006/main">
  <w:divs>
    <w:div w:id="18047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744203849518834"/>
          <c:y val="0.17634259259259286"/>
          <c:w val="0.79866907261592335"/>
          <c:h val="0.62771471274424062"/>
        </c:manualLayout>
      </c:layout>
      <c:lineChart>
        <c:grouping val="standard"/>
        <c:ser>
          <c:idx val="0"/>
          <c:order val="0"/>
          <c:tx>
            <c:strRef>
              <c:f>Sheet1!$C$5</c:f>
              <c:strCache>
                <c:ptCount val="1"/>
                <c:pt idx="0">
                  <c:v>Sirip Hiu (Kering)</c:v>
                </c:pt>
              </c:strCache>
            </c:strRef>
          </c:tx>
          <c:spPr>
            <a:ln w="28575" cap="rnd">
              <a:solidFill>
                <a:schemeClr val="accent1"/>
              </a:solidFill>
              <a:round/>
            </a:ln>
            <a:effectLst/>
          </c:spPr>
          <c:marker>
            <c:symbol val="none"/>
          </c:marker>
          <c:cat>
            <c:numRef>
              <c:f>Sheet1!$D$4:$K$4</c:f>
              <c:numCache>
                <c:formatCode>General</c:formatCode>
                <c:ptCount val="8"/>
                <c:pt idx="0">
                  <c:v>2008</c:v>
                </c:pt>
                <c:pt idx="1">
                  <c:v>2009</c:v>
                </c:pt>
                <c:pt idx="2">
                  <c:v>2010</c:v>
                </c:pt>
                <c:pt idx="3">
                  <c:v>2011</c:v>
                </c:pt>
                <c:pt idx="4">
                  <c:v>2012</c:v>
                </c:pt>
                <c:pt idx="5">
                  <c:v>2013</c:v>
                </c:pt>
                <c:pt idx="6">
                  <c:v>2014</c:v>
                </c:pt>
                <c:pt idx="7">
                  <c:v>2015</c:v>
                </c:pt>
              </c:numCache>
            </c:numRef>
          </c:cat>
          <c:val>
            <c:numRef>
              <c:f>Sheet1!$D$5:$K$5</c:f>
              <c:numCache>
                <c:formatCode>#,##0</c:formatCode>
                <c:ptCount val="8"/>
                <c:pt idx="0">
                  <c:v>10945</c:v>
                </c:pt>
                <c:pt idx="1">
                  <c:v>20333</c:v>
                </c:pt>
                <c:pt idx="2">
                  <c:v>30387</c:v>
                </c:pt>
                <c:pt idx="3">
                  <c:v>29264</c:v>
                </c:pt>
                <c:pt idx="4">
                  <c:v>23423</c:v>
                </c:pt>
                <c:pt idx="5">
                  <c:v>6233</c:v>
                </c:pt>
                <c:pt idx="6">
                  <c:v>6544</c:v>
                </c:pt>
                <c:pt idx="7" formatCode="General">
                  <c:v>9.7279999999999998</c:v>
                </c:pt>
              </c:numCache>
            </c:numRef>
          </c:val>
          <c:extLst xmlns:c16r2="http://schemas.microsoft.com/office/drawing/2015/06/chart">
            <c:ext xmlns:c16="http://schemas.microsoft.com/office/drawing/2014/chart" uri="{C3380CC4-5D6E-409C-BE32-E72D297353CC}">
              <c16:uniqueId val="{00000000-39B1-4452-8E32-FD01EBB17688}"/>
            </c:ext>
          </c:extLst>
        </c:ser>
        <c:ser>
          <c:idx val="1"/>
          <c:order val="1"/>
          <c:tx>
            <c:strRef>
              <c:f>Sheet1!$C$6</c:f>
              <c:strCache>
                <c:ptCount val="1"/>
                <c:pt idx="0">
                  <c:v>Daging Hiu Basah/Segar</c:v>
                </c:pt>
              </c:strCache>
            </c:strRef>
          </c:tx>
          <c:spPr>
            <a:ln w="28575" cap="rnd">
              <a:solidFill>
                <a:schemeClr val="accent2"/>
              </a:solidFill>
              <a:round/>
            </a:ln>
            <a:effectLst/>
          </c:spPr>
          <c:marker>
            <c:symbol val="none"/>
          </c:marker>
          <c:cat>
            <c:numRef>
              <c:f>Sheet1!$D$4:$K$4</c:f>
              <c:numCache>
                <c:formatCode>General</c:formatCode>
                <c:ptCount val="8"/>
                <c:pt idx="0">
                  <c:v>2008</c:v>
                </c:pt>
                <c:pt idx="1">
                  <c:v>2009</c:v>
                </c:pt>
                <c:pt idx="2">
                  <c:v>2010</c:v>
                </c:pt>
                <c:pt idx="3">
                  <c:v>2011</c:v>
                </c:pt>
                <c:pt idx="4">
                  <c:v>2012</c:v>
                </c:pt>
                <c:pt idx="5">
                  <c:v>2013</c:v>
                </c:pt>
                <c:pt idx="6">
                  <c:v>2014</c:v>
                </c:pt>
                <c:pt idx="7">
                  <c:v>2015</c:v>
                </c:pt>
              </c:numCache>
            </c:numRef>
          </c:cat>
          <c:val>
            <c:numRef>
              <c:f>Sheet1!$D$6:$K$6</c:f>
              <c:numCache>
                <c:formatCode>#,##0</c:formatCode>
                <c:ptCount val="8"/>
                <c:pt idx="0">
                  <c:v>49000</c:v>
                </c:pt>
                <c:pt idx="1">
                  <c:v>82800</c:v>
                </c:pt>
                <c:pt idx="2">
                  <c:v>2360</c:v>
                </c:pt>
                <c:pt idx="3">
                  <c:v>11500</c:v>
                </c:pt>
                <c:pt idx="4">
                  <c:v>16830</c:v>
                </c:pt>
                <c:pt idx="5">
                  <c:v>11693</c:v>
                </c:pt>
                <c:pt idx="6">
                  <c:v>6110</c:v>
                </c:pt>
                <c:pt idx="7" formatCode="General">
                  <c:v>21</c:v>
                </c:pt>
              </c:numCache>
            </c:numRef>
          </c:val>
          <c:extLst xmlns:c16r2="http://schemas.microsoft.com/office/drawing/2015/06/chart">
            <c:ext xmlns:c16="http://schemas.microsoft.com/office/drawing/2014/chart" uri="{C3380CC4-5D6E-409C-BE32-E72D297353CC}">
              <c16:uniqueId val="{00000001-39B1-4452-8E32-FD01EBB17688}"/>
            </c:ext>
          </c:extLst>
        </c:ser>
        <c:ser>
          <c:idx val="2"/>
          <c:order val="2"/>
          <c:tx>
            <c:strRef>
              <c:f>Sheet1!$C$7</c:f>
              <c:strCache>
                <c:ptCount val="1"/>
                <c:pt idx="0">
                  <c:v>Daging Hiu Kering</c:v>
                </c:pt>
              </c:strCache>
            </c:strRef>
          </c:tx>
          <c:spPr>
            <a:ln w="28575" cap="rnd">
              <a:solidFill>
                <a:schemeClr val="accent3"/>
              </a:solidFill>
              <a:round/>
            </a:ln>
            <a:effectLst/>
          </c:spPr>
          <c:marker>
            <c:symbol val="none"/>
          </c:marker>
          <c:cat>
            <c:numRef>
              <c:f>Sheet1!$D$4:$K$4</c:f>
              <c:numCache>
                <c:formatCode>General</c:formatCode>
                <c:ptCount val="8"/>
                <c:pt idx="0">
                  <c:v>2008</c:v>
                </c:pt>
                <c:pt idx="1">
                  <c:v>2009</c:v>
                </c:pt>
                <c:pt idx="2">
                  <c:v>2010</c:v>
                </c:pt>
                <c:pt idx="3">
                  <c:v>2011</c:v>
                </c:pt>
                <c:pt idx="4">
                  <c:v>2012</c:v>
                </c:pt>
                <c:pt idx="5">
                  <c:v>2013</c:v>
                </c:pt>
                <c:pt idx="6">
                  <c:v>2014</c:v>
                </c:pt>
                <c:pt idx="7">
                  <c:v>2015</c:v>
                </c:pt>
              </c:numCache>
            </c:numRef>
          </c:cat>
          <c:val>
            <c:numRef>
              <c:f>Sheet1!$D$7:$K$7</c:f>
              <c:numCache>
                <c:formatCode>General</c:formatCode>
                <c:ptCount val="8"/>
                <c:pt idx="0">
                  <c:v>0</c:v>
                </c:pt>
                <c:pt idx="1">
                  <c:v>0</c:v>
                </c:pt>
                <c:pt idx="2">
                  <c:v>0</c:v>
                </c:pt>
                <c:pt idx="3">
                  <c:v>0</c:v>
                </c:pt>
                <c:pt idx="4" formatCode="#,##0">
                  <c:v>35419</c:v>
                </c:pt>
                <c:pt idx="5" formatCode="#,##0">
                  <c:v>9875</c:v>
                </c:pt>
                <c:pt idx="6">
                  <c:v>0</c:v>
                </c:pt>
                <c:pt idx="7">
                  <c:v>38.550000000000004</c:v>
                </c:pt>
              </c:numCache>
            </c:numRef>
          </c:val>
          <c:extLst xmlns:c16r2="http://schemas.microsoft.com/office/drawing/2015/06/chart">
            <c:ext xmlns:c16="http://schemas.microsoft.com/office/drawing/2014/chart" uri="{C3380CC4-5D6E-409C-BE32-E72D297353CC}">
              <c16:uniqueId val="{00000002-39B1-4452-8E32-FD01EBB17688}"/>
            </c:ext>
          </c:extLst>
        </c:ser>
        <c:ser>
          <c:idx val="3"/>
          <c:order val="3"/>
          <c:tx>
            <c:strRef>
              <c:f>Sheet1!$C$8</c:f>
              <c:strCache>
                <c:ptCount val="1"/>
                <c:pt idx="0">
                  <c:v>Tongkat Hiu/Pangkal Ekor</c:v>
                </c:pt>
              </c:strCache>
            </c:strRef>
          </c:tx>
          <c:spPr>
            <a:ln w="28575" cap="rnd">
              <a:solidFill>
                <a:schemeClr val="accent4"/>
              </a:solidFill>
              <a:round/>
            </a:ln>
            <a:effectLst/>
          </c:spPr>
          <c:marker>
            <c:symbol val="none"/>
          </c:marker>
          <c:cat>
            <c:numRef>
              <c:f>Sheet1!$D$4:$K$4</c:f>
              <c:numCache>
                <c:formatCode>General</c:formatCode>
                <c:ptCount val="8"/>
                <c:pt idx="0">
                  <c:v>2008</c:v>
                </c:pt>
                <c:pt idx="1">
                  <c:v>2009</c:v>
                </c:pt>
                <c:pt idx="2">
                  <c:v>2010</c:v>
                </c:pt>
                <c:pt idx="3">
                  <c:v>2011</c:v>
                </c:pt>
                <c:pt idx="4">
                  <c:v>2012</c:v>
                </c:pt>
                <c:pt idx="5">
                  <c:v>2013</c:v>
                </c:pt>
                <c:pt idx="6">
                  <c:v>2014</c:v>
                </c:pt>
                <c:pt idx="7">
                  <c:v>2015</c:v>
                </c:pt>
              </c:numCache>
            </c:numRef>
          </c:cat>
          <c:val>
            <c:numRef>
              <c:f>Sheet1!$D$8:$K$8</c:f>
              <c:numCache>
                <c:formatCode>General</c:formatCode>
                <c:ptCount val="8"/>
                <c:pt idx="0">
                  <c:v>0</c:v>
                </c:pt>
                <c:pt idx="1">
                  <c:v>0</c:v>
                </c:pt>
                <c:pt idx="2">
                  <c:v>0</c:v>
                </c:pt>
                <c:pt idx="3" formatCode="#,##0">
                  <c:v>3608</c:v>
                </c:pt>
                <c:pt idx="4">
                  <c:v>750</c:v>
                </c:pt>
                <c:pt idx="5">
                  <c:v>0</c:v>
                </c:pt>
                <c:pt idx="6">
                  <c:v>0</c:v>
                </c:pt>
                <c:pt idx="7">
                  <c:v>1.57</c:v>
                </c:pt>
              </c:numCache>
            </c:numRef>
          </c:val>
          <c:extLst xmlns:c16r2="http://schemas.microsoft.com/office/drawing/2015/06/chart">
            <c:ext xmlns:c16="http://schemas.microsoft.com/office/drawing/2014/chart" uri="{C3380CC4-5D6E-409C-BE32-E72D297353CC}">
              <c16:uniqueId val="{00000003-39B1-4452-8E32-FD01EBB17688}"/>
            </c:ext>
          </c:extLst>
        </c:ser>
        <c:ser>
          <c:idx val="4"/>
          <c:order val="4"/>
          <c:tx>
            <c:strRef>
              <c:f>Sheet1!$C$9</c:f>
              <c:strCache>
                <c:ptCount val="1"/>
                <c:pt idx="0">
                  <c:v>Kulit Hiu</c:v>
                </c:pt>
              </c:strCache>
            </c:strRef>
          </c:tx>
          <c:spPr>
            <a:ln w="28575" cap="rnd">
              <a:solidFill>
                <a:schemeClr val="accent5"/>
              </a:solidFill>
              <a:round/>
            </a:ln>
            <a:effectLst/>
          </c:spPr>
          <c:marker>
            <c:symbol val="none"/>
          </c:marker>
          <c:cat>
            <c:numRef>
              <c:f>Sheet1!$D$4:$K$4</c:f>
              <c:numCache>
                <c:formatCode>General</c:formatCode>
                <c:ptCount val="8"/>
                <c:pt idx="0">
                  <c:v>2008</c:v>
                </c:pt>
                <c:pt idx="1">
                  <c:v>2009</c:v>
                </c:pt>
                <c:pt idx="2">
                  <c:v>2010</c:v>
                </c:pt>
                <c:pt idx="3">
                  <c:v>2011</c:v>
                </c:pt>
                <c:pt idx="4">
                  <c:v>2012</c:v>
                </c:pt>
                <c:pt idx="5">
                  <c:v>2013</c:v>
                </c:pt>
                <c:pt idx="6">
                  <c:v>2014</c:v>
                </c:pt>
                <c:pt idx="7">
                  <c:v>2015</c:v>
                </c:pt>
              </c:numCache>
            </c:numRef>
          </c:cat>
          <c:val>
            <c:numRef>
              <c:f>Sheet1!$D$9:$K$9</c:f>
              <c:numCache>
                <c:formatCode>General</c:formatCode>
                <c:ptCount val="8"/>
                <c:pt idx="0">
                  <c:v>0</c:v>
                </c:pt>
                <c:pt idx="1">
                  <c:v>0</c:v>
                </c:pt>
                <c:pt idx="2">
                  <c:v>0</c:v>
                </c:pt>
                <c:pt idx="3">
                  <c:v>0</c:v>
                </c:pt>
                <c:pt idx="4">
                  <c:v>84</c:v>
                </c:pt>
                <c:pt idx="5">
                  <c:v>0</c:v>
                </c:pt>
                <c:pt idx="6">
                  <c:v>0</c:v>
                </c:pt>
                <c:pt idx="7">
                  <c:v>2.4499999999999997</c:v>
                </c:pt>
              </c:numCache>
            </c:numRef>
          </c:val>
          <c:extLst xmlns:c16r2="http://schemas.microsoft.com/office/drawing/2015/06/chart">
            <c:ext xmlns:c16="http://schemas.microsoft.com/office/drawing/2014/chart" uri="{C3380CC4-5D6E-409C-BE32-E72D297353CC}">
              <c16:uniqueId val="{00000004-39B1-4452-8E32-FD01EBB17688}"/>
            </c:ext>
          </c:extLst>
        </c:ser>
        <c:ser>
          <c:idx val="5"/>
          <c:order val="5"/>
          <c:tx>
            <c:strRef>
              <c:f>Sheet1!$C$10</c:f>
              <c:strCache>
                <c:ptCount val="1"/>
                <c:pt idx="0">
                  <c:v>Tulang Hiu</c:v>
                </c:pt>
              </c:strCache>
            </c:strRef>
          </c:tx>
          <c:spPr>
            <a:ln w="28575" cap="rnd">
              <a:solidFill>
                <a:schemeClr val="accent6"/>
              </a:solidFill>
              <a:round/>
            </a:ln>
            <a:effectLst/>
          </c:spPr>
          <c:marker>
            <c:symbol val="none"/>
          </c:marker>
          <c:cat>
            <c:numRef>
              <c:f>Sheet1!$D$4:$K$4</c:f>
              <c:numCache>
                <c:formatCode>General</c:formatCode>
                <c:ptCount val="8"/>
                <c:pt idx="0">
                  <c:v>2008</c:v>
                </c:pt>
                <c:pt idx="1">
                  <c:v>2009</c:v>
                </c:pt>
                <c:pt idx="2">
                  <c:v>2010</c:v>
                </c:pt>
                <c:pt idx="3">
                  <c:v>2011</c:v>
                </c:pt>
                <c:pt idx="4">
                  <c:v>2012</c:v>
                </c:pt>
                <c:pt idx="5">
                  <c:v>2013</c:v>
                </c:pt>
                <c:pt idx="6">
                  <c:v>2014</c:v>
                </c:pt>
                <c:pt idx="7">
                  <c:v>2015</c:v>
                </c:pt>
              </c:numCache>
            </c:numRef>
          </c:cat>
          <c:val>
            <c:numRef>
              <c:f>Sheet1!$D$10:$K$10</c:f>
              <c:numCache>
                <c:formatCode>General</c:formatCode>
                <c:ptCount val="8"/>
                <c:pt idx="0">
                  <c:v>0</c:v>
                </c:pt>
                <c:pt idx="1">
                  <c:v>0</c:v>
                </c:pt>
                <c:pt idx="2">
                  <c:v>0</c:v>
                </c:pt>
                <c:pt idx="3">
                  <c:v>0</c:v>
                </c:pt>
                <c:pt idx="4">
                  <c:v>40</c:v>
                </c:pt>
                <c:pt idx="5">
                  <c:v>0</c:v>
                </c:pt>
                <c:pt idx="6">
                  <c:v>0</c:v>
                </c:pt>
                <c:pt idx="7">
                  <c:v>333</c:v>
                </c:pt>
              </c:numCache>
            </c:numRef>
          </c:val>
          <c:extLst xmlns:c16r2="http://schemas.microsoft.com/office/drawing/2015/06/chart">
            <c:ext xmlns:c16="http://schemas.microsoft.com/office/drawing/2014/chart" uri="{C3380CC4-5D6E-409C-BE32-E72D297353CC}">
              <c16:uniqueId val="{00000005-39B1-4452-8E32-FD01EBB17688}"/>
            </c:ext>
          </c:extLst>
        </c:ser>
        <c:marker val="1"/>
        <c:axId val="167862272"/>
        <c:axId val="167864576"/>
      </c:lineChart>
      <c:catAx>
        <c:axId val="167862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7864576"/>
        <c:crosses val="autoZero"/>
        <c:auto val="1"/>
        <c:lblAlgn val="ctr"/>
        <c:lblOffset val="100"/>
      </c:catAx>
      <c:valAx>
        <c:axId val="167864576"/>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67862272"/>
        <c:crosses val="autoZero"/>
        <c:crossBetween val="between"/>
      </c:valAx>
      <c:spPr>
        <a:noFill/>
        <a:ln>
          <a:solidFill>
            <a:schemeClr val="accent1"/>
          </a:solidFill>
        </a:ln>
        <a:effectLst/>
      </c:spPr>
    </c:plotArea>
    <c:legend>
      <c:legendPos val="b"/>
      <c:layout>
        <c:manualLayout>
          <c:xMode val="edge"/>
          <c:yMode val="edge"/>
          <c:x val="0.46606802274715681"/>
          <c:y val="0.28645669291338582"/>
          <c:w val="0.46508617672790942"/>
          <c:h val="0.2274321959755031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cdr:x>
      <cdr:y>0.21007</cdr:y>
    </cdr:from>
    <cdr:to>
      <cdr:x>0.07708</cdr:x>
      <cdr:y>0.58453</cdr:y>
    </cdr:to>
    <cdr:sp macro="" textlink="">
      <cdr:nvSpPr>
        <cdr:cNvPr id="2" name="TextBox 1">
          <a:extLst xmlns:a="http://schemas.openxmlformats.org/drawingml/2006/main">
            <a:ext uri="{FF2B5EF4-FFF2-40B4-BE49-F238E27FC236}">
              <a16:creationId xmlns="" xmlns:a16="http://schemas.microsoft.com/office/drawing/2014/main" id="{6A33C59E-A433-439C-8ED5-FE9A2181A674}"/>
            </a:ext>
          </a:extLst>
        </cdr:cNvPr>
        <cdr:cNvSpPr txBox="1"/>
      </cdr:nvSpPr>
      <cdr:spPr>
        <a:xfrm xmlns:a="http://schemas.openxmlformats.org/drawingml/2006/main" rot="16200000">
          <a:off x="-272087" y="766446"/>
          <a:ext cx="881216" cy="3370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Volume (kg)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1F15-7704-405A-B86A-032BDF98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22</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user1</cp:lastModifiedBy>
  <cp:revision>6</cp:revision>
  <dcterms:created xsi:type="dcterms:W3CDTF">2018-01-29T23:55:00Z</dcterms:created>
  <dcterms:modified xsi:type="dcterms:W3CDTF">2018-01-30T05:51:00Z</dcterms:modified>
</cp:coreProperties>
</file>