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665C8" w:rsidRPr="00727ABD" w14:paraId="06243AFD" w14:textId="77777777" w:rsidTr="00AC4ACC">
        <w:trPr>
          <w:trHeight w:val="879"/>
        </w:trPr>
        <w:tc>
          <w:tcPr>
            <w:tcW w:w="9923" w:type="dxa"/>
            <w:vAlign w:val="bottom"/>
          </w:tcPr>
          <w:p w14:paraId="0882347C" w14:textId="1445C06D" w:rsidR="000665C8" w:rsidRPr="00727ABD" w:rsidRDefault="000665C8" w:rsidP="00066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ABD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  <w:r w:rsidR="00125246" w:rsidRPr="00727A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7ABD">
              <w:rPr>
                <w:rFonts w:ascii="Times New Roman" w:hAnsi="Times New Roman"/>
                <w:b/>
                <w:sz w:val="24"/>
                <w:szCs w:val="24"/>
              </w:rPr>
              <w:t xml:space="preserve">PAGE   </w:t>
            </w:r>
          </w:p>
        </w:tc>
      </w:tr>
    </w:tbl>
    <w:p w14:paraId="7BB80600" w14:textId="77777777" w:rsidR="00B16BB9" w:rsidRPr="00727ABD" w:rsidRDefault="00B16BB9" w:rsidP="0060046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16390D" w:rsidRPr="00727ABD" w14:paraId="54768CB5" w14:textId="77777777" w:rsidTr="00A3380D">
        <w:trPr>
          <w:trHeight w:val="20"/>
        </w:trPr>
        <w:tc>
          <w:tcPr>
            <w:tcW w:w="9923" w:type="dxa"/>
            <w:vAlign w:val="center"/>
          </w:tcPr>
          <w:p w14:paraId="5DCB1F24" w14:textId="16EA3948" w:rsidR="0016390D" w:rsidRPr="00727ABD" w:rsidRDefault="00B53FEF" w:rsidP="00C62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Manuscript</w:t>
            </w:r>
            <w:r w:rsidR="00125246" w:rsidRPr="00727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9C8" w:rsidRPr="00727ABD">
              <w:rPr>
                <w:rFonts w:ascii="Times New Roman" w:hAnsi="Times New Roman"/>
                <w:sz w:val="24"/>
                <w:szCs w:val="24"/>
              </w:rPr>
              <w:t>T</w:t>
            </w:r>
            <w:r w:rsidRPr="00727ABD">
              <w:rPr>
                <w:rFonts w:ascii="Times New Roman" w:hAnsi="Times New Roman"/>
                <w:sz w:val="24"/>
                <w:szCs w:val="24"/>
              </w:rPr>
              <w:t>itle</w:t>
            </w:r>
            <w:r w:rsidR="003279C8" w:rsidRPr="00727ABD">
              <w:rPr>
                <w:rFonts w:ascii="Times New Roman" w:hAnsi="Times New Roman"/>
                <w:sz w:val="24"/>
                <w:szCs w:val="24"/>
              </w:rPr>
              <w:t>:</w:t>
            </w:r>
            <w:r w:rsidR="00C62BCC" w:rsidRPr="00727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BCC" w:rsidRPr="00727ABD">
              <w:rPr>
                <w:rFonts w:ascii="Times New Roman" w:eastAsia="Times New Roman" w:hAnsi="Times New Roman"/>
                <w:b/>
                <w:sz w:val="24"/>
                <w:szCs w:val="24"/>
              </w:rPr>
              <w:t>ANALISIS PENGARUH PENAMBAHAN SERBUK KUNYIT DAN TEMULAWAK PADA MEDIA KULTUR TERHADAP PENINGKATAN KUALITAS CACING SUTERA (</w:t>
            </w:r>
            <w:r w:rsidR="00C62BCC" w:rsidRPr="00727AB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Tubifex</w:t>
            </w:r>
            <w:r w:rsidR="00C62BCC" w:rsidRPr="00727A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sp.)</w:t>
            </w:r>
          </w:p>
        </w:tc>
      </w:tr>
      <w:tr w:rsidR="00B24F96" w:rsidRPr="00727ABD" w14:paraId="7FE0C2ED" w14:textId="77777777" w:rsidTr="00A3380D">
        <w:trPr>
          <w:trHeight w:val="20"/>
        </w:trPr>
        <w:tc>
          <w:tcPr>
            <w:tcW w:w="9923" w:type="dxa"/>
            <w:vAlign w:val="center"/>
          </w:tcPr>
          <w:p w14:paraId="32DDBE78" w14:textId="77777777" w:rsidR="00B24F96" w:rsidRPr="00727ABD" w:rsidRDefault="00B24F96" w:rsidP="00B12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9B7A64" w14:textId="77777777" w:rsidR="00B16BB9" w:rsidRPr="00727ABD" w:rsidRDefault="00B16BB9" w:rsidP="00112A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261"/>
        <w:gridCol w:w="1530"/>
        <w:gridCol w:w="1599"/>
        <w:gridCol w:w="5533"/>
      </w:tblGrid>
      <w:tr w:rsidR="003E6D41" w:rsidRPr="00727ABD" w14:paraId="33B7BE70" w14:textId="77777777" w:rsidTr="003E6D41">
        <w:trPr>
          <w:trHeight w:val="20"/>
        </w:trPr>
        <w:tc>
          <w:tcPr>
            <w:tcW w:w="9923" w:type="dxa"/>
            <w:gridSpan w:val="4"/>
          </w:tcPr>
          <w:p w14:paraId="48BA7217" w14:textId="3972A8D1" w:rsidR="00A3380D" w:rsidRPr="00727ABD" w:rsidRDefault="00C62BCC" w:rsidP="00FF38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Teresa Dewi Pandawa</w:t>
            </w:r>
            <w:proofErr w:type="gramStart"/>
            <w:r w:rsidR="003E6D41" w:rsidRPr="00727ABD">
              <w:rPr>
                <w:rFonts w:ascii="Times New Roman" w:hAnsi="Times New Roman"/>
                <w:sz w:val="24"/>
                <w:szCs w:val="24"/>
                <w:vertAlign w:val="superscript"/>
              </w:rPr>
              <w:t>1,</w:t>
            </w:r>
            <w:r w:rsidR="003E6D41" w:rsidRPr="00727ABD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  <w:r w:rsidR="003E6D41" w:rsidRPr="00727A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7ABD">
              <w:rPr>
                <w:rFonts w:ascii="Times New Roman" w:hAnsi="Times New Roman"/>
                <w:sz w:val="24"/>
                <w:szCs w:val="24"/>
              </w:rPr>
              <w:t>Sinung</w:t>
            </w:r>
            <w:proofErr w:type="spellEnd"/>
            <w:r w:rsidRPr="00727ABD">
              <w:rPr>
                <w:rFonts w:ascii="Times New Roman" w:hAnsi="Times New Roman"/>
                <w:sz w:val="24"/>
                <w:szCs w:val="24"/>
              </w:rPr>
              <w:t xml:space="preserve"> Rahardjo</w:t>
            </w:r>
            <w:proofErr w:type="gramStart"/>
            <w:r w:rsidRPr="00727AB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E6D41" w:rsidRPr="00727ABD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FF387B" w:rsidRPr="00727AB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FF387B" w:rsidRPr="00727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7ABD">
              <w:rPr>
                <w:rFonts w:ascii="Times New Roman" w:hAnsi="Times New Roman"/>
                <w:sz w:val="24"/>
                <w:szCs w:val="24"/>
              </w:rPr>
              <w:t>Moch. Nurhudah</w:t>
            </w:r>
            <w:r w:rsidRPr="00727AB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3380D" w:rsidRPr="00727ABD" w14:paraId="4A74CD6A" w14:textId="77777777" w:rsidTr="00A3380D">
        <w:trPr>
          <w:trHeight w:val="20"/>
        </w:trPr>
        <w:tc>
          <w:tcPr>
            <w:tcW w:w="9923" w:type="dxa"/>
            <w:gridSpan w:val="4"/>
          </w:tcPr>
          <w:p w14:paraId="112EC629" w14:textId="1E95C06E" w:rsidR="00A3380D" w:rsidRPr="00727ABD" w:rsidRDefault="00A3380D" w:rsidP="00593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7ABD">
              <w:rPr>
                <w:rFonts w:ascii="Times New Roman" w:hAnsi="Times New Roman"/>
                <w:b/>
                <w:sz w:val="24"/>
                <w:szCs w:val="24"/>
              </w:rPr>
              <w:t xml:space="preserve">Adresses: </w:t>
            </w:r>
          </w:p>
        </w:tc>
      </w:tr>
      <w:tr w:rsidR="00A3380D" w:rsidRPr="00727ABD" w14:paraId="5BB4522F" w14:textId="77777777" w:rsidTr="00A3380D">
        <w:trPr>
          <w:trHeight w:val="20"/>
        </w:trPr>
        <w:tc>
          <w:tcPr>
            <w:tcW w:w="9923" w:type="dxa"/>
            <w:gridSpan w:val="4"/>
          </w:tcPr>
          <w:p w14:paraId="7DF93006" w14:textId="033785B6" w:rsidR="00A3380D" w:rsidRPr="00727ABD" w:rsidRDefault="00A3380D" w:rsidP="00593F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Style w:val="A0"/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  <w:r w:rsidR="00C62BCC" w:rsidRPr="00727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BCC" w:rsidRPr="00727ABD">
              <w:rPr>
                <w:rFonts w:ascii="Times New Roman" w:hAnsi="Times New Roman"/>
                <w:sz w:val="24"/>
                <w:szCs w:val="24"/>
              </w:rPr>
              <w:t>Master Student of Jakarta Technical University of Fisheries, Ministry of Marine Affairs and Fisheries, Republic of Indonesia</w:t>
            </w:r>
          </w:p>
        </w:tc>
      </w:tr>
      <w:tr w:rsidR="00A3380D" w:rsidRPr="00727ABD" w14:paraId="37EC6FD0" w14:textId="77777777" w:rsidTr="00A3380D">
        <w:trPr>
          <w:trHeight w:val="20"/>
        </w:trPr>
        <w:tc>
          <w:tcPr>
            <w:tcW w:w="9923" w:type="dxa"/>
            <w:gridSpan w:val="4"/>
          </w:tcPr>
          <w:p w14:paraId="2FC1C698" w14:textId="7DCAB566" w:rsidR="00A3380D" w:rsidRPr="00727ABD" w:rsidRDefault="00A3380D" w:rsidP="00593F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C62BCC" w:rsidRPr="00727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BCC" w:rsidRPr="00727ABD">
              <w:rPr>
                <w:rFonts w:ascii="Times New Roman" w:hAnsi="Times New Roman"/>
                <w:sz w:val="24"/>
                <w:szCs w:val="24"/>
              </w:rPr>
              <w:t>Study Program of Fisheries Resources Utilization, Jakarta Technical University of Fisheries, Jakarta, Indonesia</w:t>
            </w:r>
          </w:p>
        </w:tc>
      </w:tr>
      <w:tr w:rsidR="003E6D41" w:rsidRPr="00727ABD" w14:paraId="2BFAB61C" w14:textId="77777777" w:rsidTr="003E6D41">
        <w:trPr>
          <w:trHeight w:val="20"/>
        </w:trPr>
        <w:tc>
          <w:tcPr>
            <w:tcW w:w="9923" w:type="dxa"/>
            <w:gridSpan w:val="4"/>
          </w:tcPr>
          <w:p w14:paraId="4D1B50E1" w14:textId="77777777" w:rsidR="003E6D41" w:rsidRPr="00727ABD" w:rsidRDefault="003E6D41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7B" w:rsidRPr="00727ABD" w14:paraId="0717D764" w14:textId="77777777" w:rsidTr="00FF387B">
        <w:trPr>
          <w:trHeight w:val="20"/>
        </w:trPr>
        <w:tc>
          <w:tcPr>
            <w:tcW w:w="1261" w:type="dxa"/>
          </w:tcPr>
          <w:p w14:paraId="4C291900" w14:textId="77777777" w:rsidR="00FF387B" w:rsidRPr="00727ABD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F7DB0D" w14:textId="6DA6A96A" w:rsidR="00FF387B" w:rsidRPr="00727ABD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1599" w:type="dxa"/>
          </w:tcPr>
          <w:p w14:paraId="05BAFAC7" w14:textId="323112A9" w:rsidR="00FF387B" w:rsidRPr="00727ABD" w:rsidRDefault="00FF387B" w:rsidP="00FF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Last name</w:t>
            </w:r>
          </w:p>
        </w:tc>
        <w:tc>
          <w:tcPr>
            <w:tcW w:w="5533" w:type="dxa"/>
          </w:tcPr>
          <w:p w14:paraId="539B47A1" w14:textId="6DA3AD81" w:rsidR="00FF387B" w:rsidRPr="00727ABD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ORC</w:t>
            </w:r>
            <w:r w:rsidR="00125246" w:rsidRPr="00727ABD">
              <w:rPr>
                <w:rFonts w:ascii="Times New Roman" w:hAnsi="Times New Roman"/>
                <w:sz w:val="24"/>
                <w:szCs w:val="24"/>
              </w:rPr>
              <w:t>I</w:t>
            </w:r>
            <w:r w:rsidRPr="00727ABD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727ABD">
              <w:rPr>
                <w:rFonts w:ascii="Times New Roman" w:hAnsi="Times New Roman"/>
                <w:i/>
                <w:iCs/>
                <w:color w:val="808080" w:themeColor="background1" w:themeShade="80"/>
                <w:sz w:val="24"/>
                <w:szCs w:val="24"/>
              </w:rPr>
              <w:t>(Example: https://orcid.org/0000-0000-0000-0000)</w:t>
            </w:r>
          </w:p>
        </w:tc>
      </w:tr>
      <w:tr w:rsidR="00FF387B" w:rsidRPr="00727ABD" w14:paraId="7EA45038" w14:textId="77777777" w:rsidTr="00FF387B">
        <w:trPr>
          <w:trHeight w:val="20"/>
        </w:trPr>
        <w:tc>
          <w:tcPr>
            <w:tcW w:w="1261" w:type="dxa"/>
          </w:tcPr>
          <w:p w14:paraId="38AEBA05" w14:textId="77777777" w:rsidR="00FF387B" w:rsidRPr="00727ABD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727ABD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3AE1371C" w14:textId="00022781" w:rsidR="00FF387B" w:rsidRPr="00727ABD" w:rsidRDefault="00C62BCC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Teresa Dewi</w:t>
            </w:r>
          </w:p>
        </w:tc>
        <w:tc>
          <w:tcPr>
            <w:tcW w:w="1599" w:type="dxa"/>
          </w:tcPr>
          <w:p w14:paraId="4A6CD0D4" w14:textId="28AF17C0" w:rsidR="00FF387B" w:rsidRPr="00727ABD" w:rsidRDefault="00C62BCC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Pandawa</w:t>
            </w:r>
          </w:p>
        </w:tc>
        <w:tc>
          <w:tcPr>
            <w:tcW w:w="5533" w:type="dxa"/>
          </w:tcPr>
          <w:p w14:paraId="6D0BF434" w14:textId="0C10160C" w:rsidR="00FF387B" w:rsidRPr="00727ABD" w:rsidRDefault="00C62BCC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727AB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https://orcid.org/0009-0007-4374-1668</w:t>
              </w:r>
            </w:hyperlink>
          </w:p>
        </w:tc>
      </w:tr>
      <w:tr w:rsidR="00FF387B" w:rsidRPr="00727ABD" w14:paraId="7E8F247D" w14:textId="77777777" w:rsidTr="00FF387B">
        <w:trPr>
          <w:trHeight w:val="20"/>
        </w:trPr>
        <w:tc>
          <w:tcPr>
            <w:tcW w:w="1261" w:type="dxa"/>
          </w:tcPr>
          <w:p w14:paraId="00A672C1" w14:textId="77777777" w:rsidR="00FF387B" w:rsidRPr="00727ABD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727ABD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166E5D4B" w14:textId="0CCDCCD7" w:rsidR="00FF387B" w:rsidRPr="00727ABD" w:rsidRDefault="00C62BCC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ABD">
              <w:rPr>
                <w:rFonts w:ascii="Times New Roman" w:hAnsi="Times New Roman"/>
                <w:sz w:val="24"/>
                <w:szCs w:val="24"/>
              </w:rPr>
              <w:t>Sinung</w:t>
            </w:r>
            <w:proofErr w:type="spellEnd"/>
            <w:r w:rsidRPr="00727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14:paraId="36B08A1C" w14:textId="7020C83D" w:rsidR="00FF387B" w:rsidRPr="00727ABD" w:rsidRDefault="00C62BCC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Rahardjo</w:t>
            </w:r>
          </w:p>
        </w:tc>
        <w:tc>
          <w:tcPr>
            <w:tcW w:w="5533" w:type="dxa"/>
          </w:tcPr>
          <w:p w14:paraId="22FDD2DD" w14:textId="0143F967" w:rsidR="00FF387B" w:rsidRPr="00727ABD" w:rsidRDefault="00C62BCC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27AB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https://orcid.org/0000-0002-4698-2623</w:t>
              </w:r>
            </w:hyperlink>
          </w:p>
        </w:tc>
      </w:tr>
      <w:tr w:rsidR="00FF387B" w:rsidRPr="00727ABD" w14:paraId="3941C770" w14:textId="77777777" w:rsidTr="00FF387B">
        <w:trPr>
          <w:trHeight w:val="20"/>
        </w:trPr>
        <w:tc>
          <w:tcPr>
            <w:tcW w:w="1261" w:type="dxa"/>
          </w:tcPr>
          <w:p w14:paraId="5477BA72" w14:textId="77777777" w:rsidR="00FF387B" w:rsidRPr="00727ABD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727ABD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62A0EDD6" w14:textId="1103A8D2" w:rsidR="00FF387B" w:rsidRPr="00727ABD" w:rsidRDefault="00C62BCC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>Moch.</w:t>
            </w:r>
          </w:p>
        </w:tc>
        <w:tc>
          <w:tcPr>
            <w:tcW w:w="1599" w:type="dxa"/>
          </w:tcPr>
          <w:p w14:paraId="08BFAE51" w14:textId="2BBF3BC9" w:rsidR="00FF387B" w:rsidRPr="00727ABD" w:rsidRDefault="00C62BCC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ABD">
              <w:rPr>
                <w:rFonts w:ascii="Times New Roman" w:hAnsi="Times New Roman"/>
                <w:sz w:val="24"/>
                <w:szCs w:val="24"/>
              </w:rPr>
              <w:t>Nurhudah</w:t>
            </w:r>
            <w:proofErr w:type="spellEnd"/>
          </w:p>
        </w:tc>
        <w:tc>
          <w:tcPr>
            <w:tcW w:w="5533" w:type="dxa"/>
          </w:tcPr>
          <w:p w14:paraId="52D10F38" w14:textId="144C3099" w:rsidR="00FF387B" w:rsidRPr="00727ABD" w:rsidRDefault="00C62BCC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727AB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https://orcid.org/0009-0004-8815-2742</w:t>
              </w:r>
            </w:hyperlink>
          </w:p>
        </w:tc>
      </w:tr>
      <w:tr w:rsidR="00227B9D" w:rsidRPr="00727ABD" w14:paraId="059AFEA8" w14:textId="77777777" w:rsidTr="00FF387B">
        <w:trPr>
          <w:trHeight w:val="20"/>
        </w:trPr>
        <w:tc>
          <w:tcPr>
            <w:tcW w:w="1261" w:type="dxa"/>
          </w:tcPr>
          <w:p w14:paraId="62E4A200" w14:textId="77777777" w:rsidR="00227B9D" w:rsidRPr="00727ABD" w:rsidRDefault="00227B9D" w:rsidP="00227B9D">
            <w:pPr>
              <w:pStyle w:val="ListParagraph"/>
              <w:tabs>
                <w:tab w:val="clear" w:pos="567"/>
                <w:tab w:val="left" w:pos="308"/>
              </w:tabs>
              <w:ind w:left="24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827B6D5" w14:textId="77777777" w:rsidR="00227B9D" w:rsidRPr="00727ABD" w:rsidRDefault="00227B9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69E0B9B" w14:textId="77777777" w:rsidR="00227B9D" w:rsidRPr="00727ABD" w:rsidRDefault="00227B9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18300776" w14:textId="77777777" w:rsidR="00227B9D" w:rsidRPr="00727ABD" w:rsidRDefault="00227B9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D17" w:rsidRPr="00727ABD" w14:paraId="0F685BBC" w14:textId="77777777" w:rsidTr="00781A33">
        <w:trPr>
          <w:trHeight w:val="20"/>
        </w:trPr>
        <w:tc>
          <w:tcPr>
            <w:tcW w:w="9923" w:type="dxa"/>
            <w:gridSpan w:val="4"/>
          </w:tcPr>
          <w:p w14:paraId="38D926EA" w14:textId="1DCEB7EA" w:rsidR="00A61D17" w:rsidRPr="00727ABD" w:rsidRDefault="00A61D17" w:rsidP="00A61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7ABD">
              <w:rPr>
                <w:rFonts w:ascii="Times New Roman" w:hAnsi="Times New Roman"/>
                <w:b/>
                <w:sz w:val="24"/>
                <w:szCs w:val="24"/>
              </w:rPr>
              <w:t>*Corresponding Author</w:t>
            </w:r>
          </w:p>
          <w:p w14:paraId="4E1B7BC7" w14:textId="5F224ECE" w:rsidR="00A61D17" w:rsidRPr="00727ABD" w:rsidRDefault="00A61D17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ABD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="00C62BCC" w:rsidRPr="00727ABD">
              <w:rPr>
                <w:rFonts w:ascii="Times New Roman" w:hAnsi="Times New Roman"/>
                <w:sz w:val="24"/>
                <w:szCs w:val="24"/>
              </w:rPr>
              <w:t>teresadewip@gmail.com</w:t>
            </w:r>
          </w:p>
        </w:tc>
      </w:tr>
    </w:tbl>
    <w:p w14:paraId="701DE162" w14:textId="77777777" w:rsidR="0060046F" w:rsidRPr="00727ABD" w:rsidRDefault="0060046F" w:rsidP="00FF387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60046F" w:rsidRPr="00727ABD" w:rsidSect="002563FF">
      <w:headerReference w:type="first" r:id="rId11"/>
      <w:pgSz w:w="11906" w:h="16838"/>
      <w:pgMar w:top="1134" w:right="1133" w:bottom="1134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7BA6D" w14:textId="77777777" w:rsidR="00EE0040" w:rsidRDefault="00EE0040" w:rsidP="00B16BB9">
      <w:pPr>
        <w:spacing w:after="0" w:line="240" w:lineRule="auto"/>
      </w:pPr>
      <w:r>
        <w:separator/>
      </w:r>
    </w:p>
  </w:endnote>
  <w:endnote w:type="continuationSeparator" w:id="0">
    <w:p w14:paraId="75FDCF19" w14:textId="77777777" w:rsidR="00EE0040" w:rsidRDefault="00EE0040" w:rsidP="00B1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A2D5B" w14:textId="77777777" w:rsidR="00EE0040" w:rsidRDefault="00EE0040" w:rsidP="00B16BB9">
      <w:pPr>
        <w:spacing w:after="0" w:line="240" w:lineRule="auto"/>
      </w:pPr>
      <w:r>
        <w:separator/>
      </w:r>
    </w:p>
  </w:footnote>
  <w:footnote w:type="continuationSeparator" w:id="0">
    <w:p w14:paraId="24EC002C" w14:textId="77777777" w:rsidR="00EE0040" w:rsidRDefault="00EE0040" w:rsidP="00B1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C1BEF" w14:textId="33A0D4FB" w:rsidR="000665C8" w:rsidRDefault="000665C8" w:rsidP="000665C8">
    <w:pPr>
      <w:pStyle w:val="Header"/>
      <w:tabs>
        <w:tab w:val="clear" w:pos="4536"/>
        <w:tab w:val="clear" w:pos="9072"/>
        <w:tab w:val="left" w:pos="58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1D8E"/>
    <w:multiLevelType w:val="hybridMultilevel"/>
    <w:tmpl w:val="491E9058"/>
    <w:lvl w:ilvl="0" w:tplc="38D00376">
      <w:start w:val="1"/>
      <w:numFmt w:val="lowerLetter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68709B3"/>
    <w:multiLevelType w:val="hybridMultilevel"/>
    <w:tmpl w:val="BFFCCB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025A"/>
    <w:multiLevelType w:val="hybridMultilevel"/>
    <w:tmpl w:val="CF0ECF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87F24"/>
    <w:multiLevelType w:val="hybridMultilevel"/>
    <w:tmpl w:val="75D0136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8894897">
    <w:abstractNumId w:val="0"/>
  </w:num>
  <w:num w:numId="2" w16cid:durableId="996490934">
    <w:abstractNumId w:val="3"/>
  </w:num>
  <w:num w:numId="3" w16cid:durableId="1136142117">
    <w:abstractNumId w:val="2"/>
  </w:num>
  <w:num w:numId="4" w16cid:durableId="102656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page;mso-width-relative:margin;mso-height-relative:margin" fill="f" fillcolor="white" stroke="f">
      <v:fill color="white" on="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xtDS2MDGzMDc0MLZQ0lEKTi0uzszPAykwrQUAXIJ+ECwAAAA="/>
  </w:docVars>
  <w:rsids>
    <w:rsidRoot w:val="00B53A37"/>
    <w:rsid w:val="0000402F"/>
    <w:rsid w:val="00034F2D"/>
    <w:rsid w:val="00056294"/>
    <w:rsid w:val="000665C8"/>
    <w:rsid w:val="00072E0F"/>
    <w:rsid w:val="00082496"/>
    <w:rsid w:val="00084466"/>
    <w:rsid w:val="000A05CD"/>
    <w:rsid w:val="000B5F23"/>
    <w:rsid w:val="000C77A2"/>
    <w:rsid w:val="000F6B51"/>
    <w:rsid w:val="00104720"/>
    <w:rsid w:val="00112ABB"/>
    <w:rsid w:val="00121DED"/>
    <w:rsid w:val="00125246"/>
    <w:rsid w:val="00132DC6"/>
    <w:rsid w:val="00133D35"/>
    <w:rsid w:val="001347B0"/>
    <w:rsid w:val="0014493A"/>
    <w:rsid w:val="0016390D"/>
    <w:rsid w:val="001709B2"/>
    <w:rsid w:val="00172490"/>
    <w:rsid w:val="001744A4"/>
    <w:rsid w:val="00191B98"/>
    <w:rsid w:val="00194CD9"/>
    <w:rsid w:val="0019737B"/>
    <w:rsid w:val="001A06A8"/>
    <w:rsid w:val="001A0CC4"/>
    <w:rsid w:val="001B25FB"/>
    <w:rsid w:val="001C1044"/>
    <w:rsid w:val="001C2F2A"/>
    <w:rsid w:val="001D1FE3"/>
    <w:rsid w:val="001E0765"/>
    <w:rsid w:val="001F02AE"/>
    <w:rsid w:val="00227B9D"/>
    <w:rsid w:val="00254EE4"/>
    <w:rsid w:val="002554FE"/>
    <w:rsid w:val="002563FF"/>
    <w:rsid w:val="0027042E"/>
    <w:rsid w:val="00271DB6"/>
    <w:rsid w:val="00285595"/>
    <w:rsid w:val="00292F71"/>
    <w:rsid w:val="002B5DDD"/>
    <w:rsid w:val="002B61A0"/>
    <w:rsid w:val="002C0DB1"/>
    <w:rsid w:val="002D435F"/>
    <w:rsid w:val="002E0628"/>
    <w:rsid w:val="00301E04"/>
    <w:rsid w:val="003279C8"/>
    <w:rsid w:val="00394EFD"/>
    <w:rsid w:val="00397AB1"/>
    <w:rsid w:val="00397CAA"/>
    <w:rsid w:val="003B64EA"/>
    <w:rsid w:val="003B79DE"/>
    <w:rsid w:val="003C28CE"/>
    <w:rsid w:val="003D0208"/>
    <w:rsid w:val="003D7BCD"/>
    <w:rsid w:val="003E6D41"/>
    <w:rsid w:val="003F2A58"/>
    <w:rsid w:val="00407855"/>
    <w:rsid w:val="0042643D"/>
    <w:rsid w:val="00447F0F"/>
    <w:rsid w:val="00476B3B"/>
    <w:rsid w:val="004904CC"/>
    <w:rsid w:val="004C2918"/>
    <w:rsid w:val="004C3FF4"/>
    <w:rsid w:val="004D39F0"/>
    <w:rsid w:val="005151F8"/>
    <w:rsid w:val="0053347E"/>
    <w:rsid w:val="00597F3A"/>
    <w:rsid w:val="005A26EC"/>
    <w:rsid w:val="005A2B35"/>
    <w:rsid w:val="005C2221"/>
    <w:rsid w:val="005C2867"/>
    <w:rsid w:val="0060046F"/>
    <w:rsid w:val="00641B48"/>
    <w:rsid w:val="006459F6"/>
    <w:rsid w:val="006636FD"/>
    <w:rsid w:val="00667737"/>
    <w:rsid w:val="006734A8"/>
    <w:rsid w:val="00696E6F"/>
    <w:rsid w:val="006A3D8F"/>
    <w:rsid w:val="006B590C"/>
    <w:rsid w:val="006D467E"/>
    <w:rsid w:val="006E08D9"/>
    <w:rsid w:val="00707663"/>
    <w:rsid w:val="007227AD"/>
    <w:rsid w:val="00727ABD"/>
    <w:rsid w:val="0075379B"/>
    <w:rsid w:val="007614F4"/>
    <w:rsid w:val="00785B77"/>
    <w:rsid w:val="00794D02"/>
    <w:rsid w:val="007A351D"/>
    <w:rsid w:val="007A3734"/>
    <w:rsid w:val="007A7965"/>
    <w:rsid w:val="007B10F9"/>
    <w:rsid w:val="007B3845"/>
    <w:rsid w:val="007C75BE"/>
    <w:rsid w:val="007F5045"/>
    <w:rsid w:val="00815957"/>
    <w:rsid w:val="008219A1"/>
    <w:rsid w:val="00824511"/>
    <w:rsid w:val="008346CA"/>
    <w:rsid w:val="008419D0"/>
    <w:rsid w:val="0084395F"/>
    <w:rsid w:val="00850446"/>
    <w:rsid w:val="00853F7E"/>
    <w:rsid w:val="00856241"/>
    <w:rsid w:val="0086505B"/>
    <w:rsid w:val="00884B61"/>
    <w:rsid w:val="008A03B7"/>
    <w:rsid w:val="008D1133"/>
    <w:rsid w:val="008E1135"/>
    <w:rsid w:val="008E1148"/>
    <w:rsid w:val="008E4FE0"/>
    <w:rsid w:val="008E6104"/>
    <w:rsid w:val="008E7AAF"/>
    <w:rsid w:val="00920492"/>
    <w:rsid w:val="009333AF"/>
    <w:rsid w:val="009543BE"/>
    <w:rsid w:val="00966212"/>
    <w:rsid w:val="00974845"/>
    <w:rsid w:val="0097504E"/>
    <w:rsid w:val="0099605C"/>
    <w:rsid w:val="009A10D3"/>
    <w:rsid w:val="009B4D48"/>
    <w:rsid w:val="009B7842"/>
    <w:rsid w:val="009C0C34"/>
    <w:rsid w:val="009D036E"/>
    <w:rsid w:val="009D2A98"/>
    <w:rsid w:val="009D319A"/>
    <w:rsid w:val="009D673D"/>
    <w:rsid w:val="009F15A7"/>
    <w:rsid w:val="00A156A8"/>
    <w:rsid w:val="00A261EE"/>
    <w:rsid w:val="00A26836"/>
    <w:rsid w:val="00A3380D"/>
    <w:rsid w:val="00A3774F"/>
    <w:rsid w:val="00A467F1"/>
    <w:rsid w:val="00A61D17"/>
    <w:rsid w:val="00A77A75"/>
    <w:rsid w:val="00A95A21"/>
    <w:rsid w:val="00A969BD"/>
    <w:rsid w:val="00AA12A5"/>
    <w:rsid w:val="00AA5613"/>
    <w:rsid w:val="00AB0201"/>
    <w:rsid w:val="00AB5B19"/>
    <w:rsid w:val="00AC30D3"/>
    <w:rsid w:val="00AC7DA1"/>
    <w:rsid w:val="00B12835"/>
    <w:rsid w:val="00B16BB9"/>
    <w:rsid w:val="00B24F96"/>
    <w:rsid w:val="00B53A37"/>
    <w:rsid w:val="00B53FEF"/>
    <w:rsid w:val="00B7424A"/>
    <w:rsid w:val="00B9086A"/>
    <w:rsid w:val="00B90914"/>
    <w:rsid w:val="00B92E2D"/>
    <w:rsid w:val="00BE2DF2"/>
    <w:rsid w:val="00C00BCC"/>
    <w:rsid w:val="00C10A46"/>
    <w:rsid w:val="00C30166"/>
    <w:rsid w:val="00C40E88"/>
    <w:rsid w:val="00C44AD2"/>
    <w:rsid w:val="00C50A24"/>
    <w:rsid w:val="00C62BCC"/>
    <w:rsid w:val="00C90294"/>
    <w:rsid w:val="00CA6616"/>
    <w:rsid w:val="00CA6A83"/>
    <w:rsid w:val="00CD2795"/>
    <w:rsid w:val="00CD326A"/>
    <w:rsid w:val="00CE1404"/>
    <w:rsid w:val="00D11A19"/>
    <w:rsid w:val="00D568D7"/>
    <w:rsid w:val="00D56F40"/>
    <w:rsid w:val="00D661DC"/>
    <w:rsid w:val="00D744CB"/>
    <w:rsid w:val="00DB7A15"/>
    <w:rsid w:val="00DD3E00"/>
    <w:rsid w:val="00DE7F6E"/>
    <w:rsid w:val="00DF13F4"/>
    <w:rsid w:val="00E07A06"/>
    <w:rsid w:val="00E17261"/>
    <w:rsid w:val="00E20704"/>
    <w:rsid w:val="00E23422"/>
    <w:rsid w:val="00E37F8C"/>
    <w:rsid w:val="00E54AE0"/>
    <w:rsid w:val="00E61A49"/>
    <w:rsid w:val="00E72330"/>
    <w:rsid w:val="00E93E43"/>
    <w:rsid w:val="00EA62CF"/>
    <w:rsid w:val="00EA77D3"/>
    <w:rsid w:val="00EB3435"/>
    <w:rsid w:val="00EB77C2"/>
    <w:rsid w:val="00EE0040"/>
    <w:rsid w:val="00EE0307"/>
    <w:rsid w:val="00EE1523"/>
    <w:rsid w:val="00EE67E7"/>
    <w:rsid w:val="00EF1106"/>
    <w:rsid w:val="00EF3526"/>
    <w:rsid w:val="00EF6516"/>
    <w:rsid w:val="00F05BC8"/>
    <w:rsid w:val="00F240B6"/>
    <w:rsid w:val="00F333EE"/>
    <w:rsid w:val="00F364A0"/>
    <w:rsid w:val="00F71B35"/>
    <w:rsid w:val="00F73B18"/>
    <w:rsid w:val="00F73EB6"/>
    <w:rsid w:val="00FB4820"/>
    <w:rsid w:val="00FB77E2"/>
    <w:rsid w:val="00FC0247"/>
    <w:rsid w:val="00FF31E8"/>
    <w:rsid w:val="00FF3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page;mso-width-relative:margin;mso-height-relative:margin" fill="f" fillcolor="white" stroke="f">
      <v:fill color="white" on="f"/>
      <v:stroke weight=".5pt" on="f"/>
    </o:shapedefaults>
    <o:shapelayout v:ext="edit">
      <o:idmap v:ext="edit" data="2"/>
    </o:shapelayout>
  </w:shapeDefaults>
  <w:decimalSymbol w:val=","/>
  <w:listSeparator w:val=";"/>
  <w14:docId w14:val="4A7ED69C"/>
  <w15:docId w15:val="{1365284D-E839-4E7D-ABC9-B556A500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D9"/>
    <w:pPr>
      <w:spacing w:after="160" w:line="259" w:lineRule="auto"/>
    </w:pPr>
    <w:rPr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DA1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C7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B1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stBilgi1"/>
    <w:uiPriority w:val="99"/>
    <w:rsid w:val="00B16BB9"/>
  </w:style>
  <w:style w:type="paragraph" w:customStyle="1" w:styleId="AltBilgi1">
    <w:name w:val="Alt Bilgi1"/>
    <w:basedOn w:val="Normal"/>
    <w:link w:val="AltBilgiChar"/>
    <w:uiPriority w:val="99"/>
    <w:unhideWhenUsed/>
    <w:rsid w:val="00B1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AltBilgi1"/>
    <w:uiPriority w:val="99"/>
    <w:rsid w:val="00B16BB9"/>
  </w:style>
  <w:style w:type="table" w:styleId="TableGrid">
    <w:name w:val="Table Grid"/>
    <w:basedOn w:val="TableNormal"/>
    <w:uiPriority w:val="39"/>
    <w:rsid w:val="00B1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16BB9"/>
    <w:rPr>
      <w:color w:val="0563C1"/>
      <w:u w:val="single"/>
    </w:rPr>
  </w:style>
  <w:style w:type="paragraph" w:customStyle="1" w:styleId="Altyaz1">
    <w:name w:val="Altyazı1"/>
    <w:basedOn w:val="Normal"/>
    <w:link w:val="AltyazChar"/>
    <w:qFormat/>
    <w:rsid w:val="00B16BB9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val="de-DE" w:eastAsia="tr-TR"/>
    </w:rPr>
  </w:style>
  <w:style w:type="character" w:customStyle="1" w:styleId="AltyazChar">
    <w:name w:val="Altyazı Char"/>
    <w:link w:val="Altyaz1"/>
    <w:rsid w:val="00B16BB9"/>
    <w:rPr>
      <w:rFonts w:ascii="Times New Roman" w:eastAsia="Times New Roman" w:hAnsi="Times New Roman" w:cs="Times New Roman"/>
      <w:b/>
      <w:bCs/>
      <w:sz w:val="24"/>
      <w:szCs w:val="24"/>
      <w:lang w:val="de-DE" w:eastAsia="tr-TR"/>
    </w:rPr>
  </w:style>
  <w:style w:type="paragraph" w:customStyle="1" w:styleId="Default">
    <w:name w:val="Default"/>
    <w:rsid w:val="009F15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0">
    <w:name w:val="A0"/>
    <w:uiPriority w:val="99"/>
    <w:rsid w:val="00856241"/>
    <w:rPr>
      <w:color w:val="000000"/>
      <w:sz w:val="20"/>
      <w:szCs w:val="20"/>
    </w:rPr>
  </w:style>
  <w:style w:type="paragraph" w:styleId="NoSpacing">
    <w:name w:val="No Spacing"/>
    <w:uiPriority w:val="1"/>
    <w:qFormat/>
    <w:rsid w:val="00856241"/>
    <w:pPr>
      <w:bidi/>
    </w:pPr>
    <w:rPr>
      <w:sz w:val="22"/>
      <w:szCs w:val="22"/>
      <w:lang w:val="en-US" w:eastAsia="en-US"/>
    </w:rPr>
  </w:style>
  <w:style w:type="character" w:customStyle="1" w:styleId="mw-headline">
    <w:name w:val="mw-headline"/>
    <w:rsid w:val="00856241"/>
  </w:style>
  <w:style w:type="paragraph" w:customStyle="1" w:styleId="CM10">
    <w:name w:val="CM10"/>
    <w:basedOn w:val="Default"/>
    <w:next w:val="Default"/>
    <w:rsid w:val="00CA6A83"/>
    <w:pPr>
      <w:widowControl w:val="0"/>
      <w:spacing w:line="553" w:lineRule="atLeast"/>
    </w:pPr>
    <w:rPr>
      <w:rFonts w:ascii="Times-New-Roman" w:eastAsia="Times New Roman" w:hAnsi="Times-New-Roman" w:cs="Arial"/>
      <w:color w:val="auto"/>
      <w:lang w:bidi="ur-PK"/>
    </w:rPr>
  </w:style>
  <w:style w:type="paragraph" w:styleId="Header">
    <w:name w:val="header"/>
    <w:basedOn w:val="Normal"/>
    <w:link w:val="HeaderChar"/>
    <w:uiPriority w:val="99"/>
    <w:unhideWhenUsed/>
    <w:rsid w:val="00F364A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364A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64A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364A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A351D"/>
    <w:pPr>
      <w:tabs>
        <w:tab w:val="left" w:pos="567"/>
      </w:tabs>
      <w:spacing w:after="0" w:line="240" w:lineRule="auto"/>
      <w:ind w:left="720"/>
      <w:contextualSpacing/>
    </w:pPr>
    <w:rPr>
      <w:rFonts w:ascii="Times" w:hAnsi="Times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20704"/>
    <w:pPr>
      <w:spacing w:after="0" w:line="240" w:lineRule="auto"/>
    </w:pPr>
    <w:rPr>
      <w:rFonts w:ascii="Consolas" w:hAnsi="Consolas" w:cs="Consolas"/>
      <w:sz w:val="21"/>
      <w:szCs w:val="21"/>
      <w:lang w:val="pt-BR"/>
    </w:rPr>
  </w:style>
  <w:style w:type="character" w:customStyle="1" w:styleId="PlainTextChar">
    <w:name w:val="Plain Text Char"/>
    <w:link w:val="PlainText"/>
    <w:uiPriority w:val="99"/>
    <w:rsid w:val="00E20704"/>
    <w:rPr>
      <w:rFonts w:ascii="Consolas" w:hAnsi="Consolas" w:cs="Consolas"/>
      <w:sz w:val="21"/>
      <w:szCs w:val="21"/>
      <w:lang w:val="pt-B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05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C7DA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C7DA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style-span">
    <w:name w:val="apple-style-span"/>
    <w:rsid w:val="00AC7DA1"/>
  </w:style>
  <w:style w:type="paragraph" w:customStyle="1" w:styleId="EndNoteBibliography">
    <w:name w:val="EndNote Bibliography"/>
    <w:basedOn w:val="Normal"/>
    <w:link w:val="EndNoteBibliographyChar"/>
    <w:rsid w:val="00AC7DA1"/>
    <w:pPr>
      <w:spacing w:after="200" w:line="240" w:lineRule="auto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AC7DA1"/>
    <w:rPr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7-4374-166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9-0004-8815-27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4698-262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5BED-B1C7-45AD-A8CC-B911BBEA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972</CharactersWithSpaces>
  <SharedDoc>false</SharedDoc>
  <HLinks>
    <vt:vector size="12" baseType="variant"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http://doi.org/10.4194/1303-2712-v18_7_10</vt:lpwstr>
      </vt:variant>
      <vt:variant>
        <vt:lpwstr/>
      </vt:variant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http://doi.org/10.4194/1303-2712-v18_7_10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Asiye Nur SALTAN</dc:creator>
  <cp:lastModifiedBy>Teresa Dewi Pandawa</cp:lastModifiedBy>
  <cp:revision>3</cp:revision>
  <dcterms:created xsi:type="dcterms:W3CDTF">2025-05-05T13:08:00Z</dcterms:created>
  <dcterms:modified xsi:type="dcterms:W3CDTF">2025-05-05T13:09:00Z</dcterms:modified>
</cp:coreProperties>
</file>